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6DCB8916" w:rsidR="00381A88" w:rsidRPr="001B7E47" w:rsidRDefault="00A863CF" w:rsidP="00381A88">
      <w:pPr>
        <w:spacing w:before="120" w:after="120" w:line="240" w:lineRule="auto"/>
        <w:rPr>
          <w:rFonts w:ascii="Book Antiqua" w:eastAsia="Times New Roman" w:hAnsi="Book Antiqua" w:cs="Times New Roman"/>
          <w:b/>
          <w:smallCaps/>
          <w:u w:val="single"/>
          <w:lang w:eastAsia="en-US"/>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6B788C49" wp14:editId="5905AA81">
                <wp:simplePos x="0" y="0"/>
                <wp:positionH relativeFrom="column">
                  <wp:posOffset>-153035</wp:posOffset>
                </wp:positionH>
                <wp:positionV relativeFrom="paragraph">
                  <wp:posOffset>3806190</wp:posOffset>
                </wp:positionV>
                <wp:extent cx="6334125" cy="9525"/>
                <wp:effectExtent l="0" t="19050" r="47625" b="47625"/>
                <wp:wrapSquare wrapText="bothSides"/>
                <wp:docPr id="5"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D2BFD9"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9.7pt" to="486.7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" strokecolor="windowText" strokeweight="3.75pt">
                <v:stroke linestyle="thickThin"/>
                <w10:wrap type="square"/>
              </v:line>
            </w:pict>
          </mc:Fallback>
        </mc:AlternateContent>
      </w:r>
      <w:r w:rsidR="00381A88"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3C894B66" w:rsidR="00381A88" w:rsidRPr="00C57912" w:rsidRDefault="00E36DB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E4254E" w:rsidRPr="00806743" w14:paraId="7E051B74" w14:textId="77777777" w:rsidTr="009F19E2">
        <w:trPr>
          <w:trHeight w:val="1379"/>
        </w:trPr>
        <w:tc>
          <w:tcPr>
            <w:tcW w:w="4957" w:type="dxa"/>
            <w:gridSpan w:val="2"/>
          </w:tcPr>
          <w:p w14:paraId="04D45705" w14:textId="7A1E6197" w:rsidR="00E4254E" w:rsidRPr="00C57912" w:rsidRDefault="00E4254E">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E4254E" w:rsidRPr="00C57912" w:rsidRDefault="00E4254E">
            <w:pPr>
              <w:spacing w:after="0" w:line="240" w:lineRule="auto"/>
              <w:rPr>
                <w:rFonts w:ascii="Book Antiqua" w:eastAsia="Times New Roman" w:hAnsi="Book Antiqua" w:cs="Times New Roman"/>
                <w:sz w:val="20"/>
                <w:szCs w:val="20"/>
                <w:lang w:eastAsia="en-US"/>
              </w:rPr>
            </w:pPr>
          </w:p>
          <w:p w14:paraId="680E2D40" w14:textId="77777777" w:rsidR="00E4254E" w:rsidRPr="00C57912" w:rsidRDefault="00E4254E">
            <w:pPr>
              <w:spacing w:after="0" w:line="240" w:lineRule="auto"/>
              <w:rPr>
                <w:rFonts w:ascii="Book Antiqua" w:eastAsia="Times New Roman" w:hAnsi="Book Antiqua" w:cs="Times New Roman"/>
                <w:sz w:val="20"/>
                <w:szCs w:val="20"/>
                <w:lang w:eastAsia="en-US"/>
              </w:rPr>
            </w:pPr>
          </w:p>
        </w:tc>
        <w:tc>
          <w:tcPr>
            <w:tcW w:w="4649" w:type="dxa"/>
          </w:tcPr>
          <w:p w14:paraId="02EAD6C2" w14:textId="6E89D88E" w:rsidR="00E4254E" w:rsidRPr="00C57912" w:rsidRDefault="00E4254E">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in your nursery:</w:t>
            </w:r>
          </w:p>
          <w:p w14:paraId="27D9A751" w14:textId="77777777" w:rsidR="00E4254E" w:rsidRPr="00C57912" w:rsidRDefault="00E4254E">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p w14:paraId="063D702D" w14:textId="55A7E0CF" w:rsidR="00E4254E" w:rsidRPr="00C57912" w:rsidRDefault="00E4254E" w:rsidP="009F19E2">
            <w:pPr>
              <w:spacing w:after="0" w:line="240" w:lineRule="auto"/>
              <w:rPr>
                <w:rFonts w:ascii="Book Antiqua" w:eastAsia="Times New Roman" w:hAnsi="Book Antiqua" w:cs="Times New Roman"/>
                <w:sz w:val="20"/>
                <w:szCs w:val="20"/>
                <w:lang w:eastAsia="en-US"/>
              </w:rPr>
            </w:pP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61A6649E"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E36DBB">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22161F7E"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E36DBB">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553FF9CC"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CB4D0F">
              <w:rPr>
                <w:rFonts w:ascii="Book Antiqua" w:eastAsia="Times New Roman" w:hAnsi="Book Antiqua" w:cs="Times New Roman"/>
                <w:b/>
                <w:lang w:eastAsia="en-US"/>
              </w:rPr>
              <w:t>nursery</w:t>
            </w:r>
            <w:r w:rsidRPr="00DA756A">
              <w:rPr>
                <w:rFonts w:ascii="Book Antiqua" w:eastAsia="Times New Roman" w:hAnsi="Book Antiqua" w:cs="Times New Roman"/>
                <w:b/>
                <w:lang w:eastAsia="en-US"/>
              </w:rPr>
              <w:t>’s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Default="00A863CF" w:rsidP="00A863CF">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 </w:t>
            </w:r>
          </w:p>
          <w:p w14:paraId="35ADFF53" w14:textId="416A30A1" w:rsidR="00A863CF" w:rsidRDefault="00A863CF" w:rsidP="00A863CF">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Pr="00727903">
              <w:rPr>
                <w:rFonts w:ascii="Book Antiqua" w:eastAsia="Times New Roman" w:hAnsi="Book Antiqua" w:cs="Times New Roman"/>
                <w:sz w:val="20"/>
                <w:szCs w:val="20"/>
                <w:lang w:eastAsia="en-US"/>
              </w:rPr>
              <w:t xml:space="preserve"> payments to local authority/academy trust</w:t>
            </w:r>
            <w:r>
              <w:rPr>
                <w:rFonts w:ascii="Book Antiqua" w:eastAsia="Times New Roman" w:hAnsi="Book Antiqua" w:cs="Times New Roman"/>
                <w:sz w:val="20"/>
                <w:szCs w:val="20"/>
                <w:lang w:eastAsia="en-US"/>
              </w:rPr>
              <w:t xml:space="preserve"> accounts</w:t>
            </w:r>
            <w:r w:rsidRPr="002840DE">
              <w:rPr>
                <w:rFonts w:ascii="Book Antiqua" w:eastAsia="Times New Roman" w:hAnsi="Book Antiqua" w:cs="Times New Roman"/>
                <w:b/>
                <w:bCs/>
                <w:sz w:val="20"/>
                <w:szCs w:val="20"/>
                <w:lang w:eastAsia="en-US"/>
              </w:rPr>
              <w:t xml:space="preserve"> </w:t>
            </w:r>
            <w:r>
              <w:rPr>
                <w:rFonts w:ascii="Book Antiqua" w:eastAsia="Times New Roman" w:hAnsi="Book Antiqua" w:cs="Times New Roman"/>
                <w:b/>
                <w:bCs/>
                <w:sz w:val="20"/>
                <w:szCs w:val="20"/>
                <w:u w:val="single"/>
                <w:lang w:eastAsia="en-US"/>
              </w:rPr>
              <w:t xml:space="preserve">include your </w:t>
            </w:r>
            <w:r w:rsidR="002840DE">
              <w:rPr>
                <w:rFonts w:ascii="Book Antiqua" w:eastAsia="Times New Roman" w:hAnsi="Book Antiqua" w:cs="Times New Roman"/>
                <w:b/>
                <w:bCs/>
                <w:sz w:val="20"/>
                <w:szCs w:val="20"/>
                <w:u w:val="single"/>
                <w:lang w:eastAsia="en-US"/>
              </w:rPr>
              <w:t>nursery</w:t>
            </w:r>
            <w:r>
              <w:rPr>
                <w:rFonts w:ascii="Book Antiqua" w:eastAsia="Times New Roman" w:hAnsi="Book Antiqua" w:cs="Times New Roman"/>
                <w:b/>
                <w:bCs/>
                <w:sz w:val="20"/>
                <w:szCs w:val="20"/>
                <w:u w:val="single"/>
                <w:lang w:eastAsia="en-US"/>
              </w:rPr>
              <w:t xml:space="preserve"> name/identifier</w:t>
            </w:r>
            <w:r w:rsidRPr="00042DC0">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2827CBDF"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2840DE">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72546581" w14:textId="77777777" w:rsidR="00E901AB" w:rsidRPr="00A23847" w:rsidRDefault="00E901AB" w:rsidP="00E901AB">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2AC702EC" w14:textId="5F1957B9" w:rsidR="00E901AB" w:rsidRPr="00C43737" w:rsidRDefault="00E901AB" w:rsidP="00E901AB">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w:t>
      </w:r>
      <w:r>
        <w:rPr>
          <w:rFonts w:ascii="Book Antiqua" w:hAnsi="Book Antiqua"/>
          <w:sz w:val="20"/>
          <w:szCs w:val="18"/>
        </w:rPr>
        <w:t>nursery</w:t>
      </w:r>
      <w:r w:rsidRPr="00C43737">
        <w:rPr>
          <w:rFonts w:ascii="Book Antiqua" w:hAnsi="Book Antiqua"/>
          <w:sz w:val="20"/>
          <w:szCs w:val="18"/>
        </w:rPr>
        <w:t xml:space="preserve">, please copy </w:t>
      </w:r>
      <w:r w:rsidRPr="00C43737">
        <w:rPr>
          <w:rFonts w:ascii="Book Antiqua" w:hAnsi="Book Antiqua"/>
          <w:sz w:val="20"/>
          <w:szCs w:val="20"/>
        </w:rPr>
        <w:t xml:space="preserve">the list into a ‘create your own’ form. You can find </w:t>
      </w:r>
      <w:r>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FC7D15B" w14:textId="77777777" w:rsidR="00E901AB" w:rsidRPr="007540A4" w:rsidRDefault="00E901AB" w:rsidP="00E901AB">
      <w:pPr>
        <w:tabs>
          <w:tab w:val="left" w:pos="2160"/>
        </w:tabs>
        <w:spacing w:after="0"/>
        <w:ind w:right="71"/>
        <w:rPr>
          <w:rFonts w:ascii="Book Antiqua" w:hAnsi="Book Antiqua"/>
          <w:bCs/>
          <w:sz w:val="18"/>
          <w:szCs w:val="18"/>
        </w:rPr>
      </w:pPr>
      <w:bookmarkStart w:id="9"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9"/>
    </w:p>
    <w:p w14:paraId="1FB75DB0" w14:textId="77777777" w:rsidR="00E901AB" w:rsidRDefault="00E901AB" w:rsidP="00E901AB">
      <w:pPr>
        <w:tabs>
          <w:tab w:val="left" w:pos="2160"/>
        </w:tabs>
        <w:spacing w:after="0"/>
        <w:ind w:right="71"/>
        <w:rPr>
          <w:rFonts w:ascii="Book Antiqua" w:hAnsi="Book Antiqua"/>
          <w:bCs/>
          <w:sz w:val="17"/>
          <w:szCs w:val="17"/>
        </w:rPr>
      </w:pPr>
    </w:p>
    <w:tbl>
      <w:tblPr>
        <w:tblStyle w:val="GridTable1Light"/>
        <w:tblW w:w="8883" w:type="dxa"/>
        <w:tblLook w:val="04A0" w:firstRow="1" w:lastRow="0" w:firstColumn="1" w:lastColumn="0" w:noHBand="0" w:noVBand="1"/>
      </w:tblPr>
      <w:tblGrid>
        <w:gridCol w:w="3681"/>
        <w:gridCol w:w="1559"/>
        <w:gridCol w:w="1134"/>
        <w:gridCol w:w="1134"/>
        <w:gridCol w:w="1375"/>
      </w:tblGrid>
      <w:tr w:rsidR="001F495C" w:rsidRPr="001F495C" w14:paraId="7CCC6FC1" w14:textId="77777777" w:rsidTr="006F538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2AA4D1B" w14:textId="77777777" w:rsidR="001F495C" w:rsidRPr="001F495C" w:rsidRDefault="001F495C" w:rsidP="001F495C">
            <w:pPr>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Item</w:t>
            </w:r>
          </w:p>
        </w:tc>
        <w:tc>
          <w:tcPr>
            <w:tcW w:w="1559" w:type="dxa"/>
            <w:noWrap/>
            <w:hideMark/>
          </w:tcPr>
          <w:p w14:paraId="7A5CCBB0" w14:textId="77777777" w:rsidR="001F495C" w:rsidRPr="001F495C" w:rsidRDefault="001F495C" w:rsidP="001F49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Product Code</w:t>
            </w:r>
          </w:p>
        </w:tc>
        <w:tc>
          <w:tcPr>
            <w:tcW w:w="1134" w:type="dxa"/>
            <w:noWrap/>
            <w:hideMark/>
          </w:tcPr>
          <w:p w14:paraId="54FF18B2" w14:textId="77777777" w:rsidR="001F495C" w:rsidRPr="001F495C" w:rsidRDefault="001F495C" w:rsidP="001F49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 xml:space="preserve">Price </w:t>
            </w:r>
          </w:p>
        </w:tc>
        <w:tc>
          <w:tcPr>
            <w:tcW w:w="1134" w:type="dxa"/>
            <w:noWrap/>
            <w:hideMark/>
          </w:tcPr>
          <w:p w14:paraId="596344F2" w14:textId="77777777" w:rsidR="001F495C" w:rsidRPr="001F495C" w:rsidRDefault="001F495C" w:rsidP="001F49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Quantity</w:t>
            </w:r>
          </w:p>
        </w:tc>
        <w:tc>
          <w:tcPr>
            <w:tcW w:w="1375" w:type="dxa"/>
            <w:noWrap/>
            <w:hideMark/>
          </w:tcPr>
          <w:p w14:paraId="5058E16A" w14:textId="77777777" w:rsidR="001F495C" w:rsidRPr="001F495C" w:rsidRDefault="001F495C" w:rsidP="001F49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Total Cost</w:t>
            </w:r>
          </w:p>
        </w:tc>
      </w:tr>
      <w:tr w:rsidR="001F495C" w:rsidRPr="001F495C" w14:paraId="550EA0AF"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9E82D8F" w14:textId="771D9316" w:rsidR="001F495C" w:rsidRPr="00B36264" w:rsidRDefault="001F495C" w:rsidP="001F495C">
            <w:pPr>
              <w:rPr>
                <w:rFonts w:ascii="Calibri" w:eastAsia="Times New Roman" w:hAnsi="Calibri" w:cs="Calibri"/>
                <w:b w:val="0"/>
                <w:bCs w:val="0"/>
                <w:color w:val="000000"/>
                <w:lang w:eastAsia="en-GB"/>
              </w:rPr>
            </w:pPr>
            <w:hyperlink r:id="rId12" w:history="1">
              <w:r w:rsidRPr="00B36264">
                <w:rPr>
                  <w:rStyle w:val="Hyperlink"/>
                  <w:rFonts w:ascii="Calibri" w:eastAsia="Times New Roman" w:hAnsi="Calibri" w:cs="Calibri"/>
                  <w:b w:val="0"/>
                  <w:bCs w:val="0"/>
                  <w:lang w:eastAsia="en-GB"/>
                </w:rPr>
                <w:t>Sensory Space Station</w:t>
              </w:r>
            </w:hyperlink>
          </w:p>
        </w:tc>
        <w:tc>
          <w:tcPr>
            <w:tcW w:w="1559" w:type="dxa"/>
            <w:noWrap/>
            <w:hideMark/>
          </w:tcPr>
          <w:p w14:paraId="6B2896E5"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33681</w:t>
            </w:r>
          </w:p>
        </w:tc>
        <w:tc>
          <w:tcPr>
            <w:tcW w:w="1134" w:type="dxa"/>
            <w:noWrap/>
            <w:hideMark/>
          </w:tcPr>
          <w:p w14:paraId="0F31C821" w14:textId="4169E665"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AC2538">
              <w:rPr>
                <w:rFonts w:ascii="Calibri" w:eastAsia="Times New Roman" w:hAnsi="Calibri" w:cs="Calibri"/>
                <w:color w:val="000000"/>
                <w:lang w:eastAsia="en-GB"/>
              </w:rPr>
              <w:t>195.00</w:t>
            </w:r>
          </w:p>
        </w:tc>
        <w:tc>
          <w:tcPr>
            <w:tcW w:w="1134" w:type="dxa"/>
            <w:noWrap/>
            <w:hideMark/>
          </w:tcPr>
          <w:p w14:paraId="03D75410"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76C09485" w14:textId="6BF3E519"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AC2538">
              <w:rPr>
                <w:rFonts w:ascii="Calibri" w:eastAsia="Times New Roman" w:hAnsi="Calibri" w:cs="Calibri"/>
                <w:color w:val="000000"/>
                <w:lang w:eastAsia="en-GB"/>
              </w:rPr>
              <w:t>195.00</w:t>
            </w:r>
          </w:p>
        </w:tc>
      </w:tr>
      <w:tr w:rsidR="001F495C" w:rsidRPr="001F495C" w14:paraId="01832562"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D3748D8" w14:textId="6588AF76" w:rsidR="001F495C" w:rsidRPr="001F495C" w:rsidRDefault="00D86707" w:rsidP="001F495C">
            <w:pPr>
              <w:rPr>
                <w:rFonts w:ascii="Calibri" w:eastAsia="Times New Roman" w:hAnsi="Calibri" w:cs="Calibri"/>
                <w:b w:val="0"/>
                <w:bCs w:val="0"/>
                <w:color w:val="000000"/>
                <w:lang w:eastAsia="en-GB"/>
              </w:rPr>
            </w:pPr>
            <w:hyperlink r:id="rId13" w:history="1">
              <w:r>
                <w:rPr>
                  <w:rStyle w:val="Hyperlink"/>
                  <w:rFonts w:ascii="Calibri" w:eastAsia="Times New Roman" w:hAnsi="Calibri" w:cs="Calibri"/>
                  <w:b w:val="0"/>
                  <w:bCs w:val="0"/>
                  <w:lang w:eastAsia="en-GB"/>
                </w:rPr>
                <w:t>Water Pump</w:t>
              </w:r>
            </w:hyperlink>
          </w:p>
        </w:tc>
        <w:tc>
          <w:tcPr>
            <w:tcW w:w="1559" w:type="dxa"/>
            <w:noWrap/>
            <w:hideMark/>
          </w:tcPr>
          <w:p w14:paraId="3CF25631" w14:textId="540BB0A2" w:rsidR="001F495C" w:rsidRPr="001F495C" w:rsidRDefault="00602F5D"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55298</w:t>
            </w:r>
          </w:p>
        </w:tc>
        <w:tc>
          <w:tcPr>
            <w:tcW w:w="1134" w:type="dxa"/>
            <w:noWrap/>
            <w:hideMark/>
          </w:tcPr>
          <w:p w14:paraId="37E179D5" w14:textId="4A3239E7" w:rsidR="001F495C" w:rsidRPr="001F495C" w:rsidRDefault="00602F5D"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w:t>
            </w:r>
            <w:r w:rsidR="00AC2538">
              <w:rPr>
                <w:rFonts w:ascii="Calibri" w:eastAsia="Times New Roman" w:hAnsi="Calibri" w:cs="Calibri"/>
                <w:color w:val="000000"/>
                <w:lang w:eastAsia="en-GB"/>
              </w:rPr>
              <w:t>99</w:t>
            </w:r>
          </w:p>
        </w:tc>
        <w:tc>
          <w:tcPr>
            <w:tcW w:w="1134" w:type="dxa"/>
            <w:noWrap/>
            <w:hideMark/>
          </w:tcPr>
          <w:p w14:paraId="600BA6A9"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3A0589C5" w14:textId="1F141064"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602F5D">
              <w:rPr>
                <w:rFonts w:ascii="Calibri" w:eastAsia="Times New Roman" w:hAnsi="Calibri" w:cs="Calibri"/>
                <w:color w:val="000000"/>
                <w:lang w:eastAsia="en-GB"/>
              </w:rPr>
              <w:t>15.</w:t>
            </w:r>
            <w:r w:rsidR="00AC2538">
              <w:rPr>
                <w:rFonts w:ascii="Calibri" w:eastAsia="Times New Roman" w:hAnsi="Calibri" w:cs="Calibri"/>
                <w:color w:val="000000"/>
                <w:lang w:eastAsia="en-GB"/>
              </w:rPr>
              <w:t>99</w:t>
            </w:r>
          </w:p>
        </w:tc>
      </w:tr>
      <w:tr w:rsidR="001F495C" w:rsidRPr="001F495C" w14:paraId="238C7F9A"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F3DD9C6" w14:textId="6E599311" w:rsidR="001F495C" w:rsidRPr="001F495C" w:rsidRDefault="001F495C" w:rsidP="001F495C">
            <w:pPr>
              <w:rPr>
                <w:rFonts w:ascii="Calibri" w:eastAsia="Times New Roman" w:hAnsi="Calibri" w:cs="Calibri"/>
                <w:b w:val="0"/>
                <w:bCs w:val="0"/>
                <w:color w:val="000000"/>
                <w:lang w:eastAsia="en-GB"/>
              </w:rPr>
            </w:pPr>
            <w:hyperlink r:id="rId14" w:history="1">
              <w:r w:rsidRPr="001F495C">
                <w:rPr>
                  <w:rStyle w:val="Hyperlink"/>
                  <w:rFonts w:ascii="Calibri" w:eastAsia="Times New Roman" w:hAnsi="Calibri" w:cs="Calibri"/>
                  <w:b w:val="0"/>
                  <w:bCs w:val="0"/>
                  <w:lang w:eastAsia="en-GB"/>
                </w:rPr>
                <w:t>Long Last Builder's Buckets (2pk)</w:t>
              </w:r>
            </w:hyperlink>
          </w:p>
        </w:tc>
        <w:tc>
          <w:tcPr>
            <w:tcW w:w="1559" w:type="dxa"/>
            <w:noWrap/>
            <w:hideMark/>
          </w:tcPr>
          <w:p w14:paraId="22D84B1D"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32838</w:t>
            </w:r>
          </w:p>
        </w:tc>
        <w:tc>
          <w:tcPr>
            <w:tcW w:w="1134" w:type="dxa"/>
            <w:noWrap/>
            <w:hideMark/>
          </w:tcPr>
          <w:p w14:paraId="5EC64FC4" w14:textId="5B08D083"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£8.</w:t>
            </w:r>
            <w:r w:rsidR="00AC2538">
              <w:rPr>
                <w:rFonts w:ascii="Calibri" w:eastAsia="Times New Roman" w:hAnsi="Calibri" w:cs="Calibri"/>
                <w:color w:val="000000"/>
                <w:lang w:eastAsia="en-GB"/>
              </w:rPr>
              <w:t>29</w:t>
            </w:r>
          </w:p>
        </w:tc>
        <w:tc>
          <w:tcPr>
            <w:tcW w:w="1134" w:type="dxa"/>
            <w:noWrap/>
            <w:hideMark/>
          </w:tcPr>
          <w:p w14:paraId="78EF0B8C" w14:textId="79A611BB" w:rsidR="001F495C" w:rsidRPr="001F495C" w:rsidRDefault="00C04292"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75" w:type="dxa"/>
            <w:noWrap/>
            <w:hideMark/>
          </w:tcPr>
          <w:p w14:paraId="059AED41" w14:textId="522AFFA8"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C04292">
              <w:rPr>
                <w:rFonts w:ascii="Calibri" w:eastAsia="Times New Roman" w:hAnsi="Calibri" w:cs="Calibri"/>
                <w:color w:val="000000"/>
                <w:lang w:eastAsia="en-GB"/>
              </w:rPr>
              <w:t>8.</w:t>
            </w:r>
            <w:r w:rsidR="00AC2538">
              <w:rPr>
                <w:rFonts w:ascii="Calibri" w:eastAsia="Times New Roman" w:hAnsi="Calibri" w:cs="Calibri"/>
                <w:color w:val="000000"/>
                <w:lang w:eastAsia="en-GB"/>
              </w:rPr>
              <w:t>29</w:t>
            </w:r>
          </w:p>
        </w:tc>
      </w:tr>
      <w:tr w:rsidR="001F495C" w:rsidRPr="001F495C" w14:paraId="175BFEBE"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007F822" w14:textId="4D34E849" w:rsidR="001F495C" w:rsidRPr="001F495C" w:rsidRDefault="001F495C" w:rsidP="001F495C">
            <w:pPr>
              <w:rPr>
                <w:rFonts w:ascii="Calibri" w:eastAsia="Times New Roman" w:hAnsi="Calibri" w:cs="Calibri"/>
                <w:b w:val="0"/>
                <w:bCs w:val="0"/>
                <w:color w:val="000000"/>
                <w:lang w:eastAsia="en-GB"/>
              </w:rPr>
            </w:pPr>
            <w:hyperlink r:id="rId15" w:history="1">
              <w:r w:rsidRPr="001F495C">
                <w:rPr>
                  <w:rStyle w:val="Hyperlink"/>
                  <w:rFonts w:ascii="Calibri" w:eastAsia="Times New Roman" w:hAnsi="Calibri" w:cs="Calibri"/>
                  <w:b w:val="0"/>
                  <w:bCs w:val="0"/>
                  <w:lang w:eastAsia="en-GB"/>
                </w:rPr>
                <w:t>2 in 1 Funnel</w:t>
              </w:r>
            </w:hyperlink>
          </w:p>
        </w:tc>
        <w:tc>
          <w:tcPr>
            <w:tcW w:w="1559" w:type="dxa"/>
            <w:noWrap/>
            <w:hideMark/>
          </w:tcPr>
          <w:p w14:paraId="2CC70B3E"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23928</w:t>
            </w:r>
          </w:p>
        </w:tc>
        <w:tc>
          <w:tcPr>
            <w:tcW w:w="1134" w:type="dxa"/>
            <w:noWrap/>
            <w:hideMark/>
          </w:tcPr>
          <w:p w14:paraId="6B0709A9" w14:textId="5BDBE856"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w:t>
            </w:r>
            <w:r w:rsidR="00FE019C">
              <w:rPr>
                <w:rFonts w:ascii="Calibri" w:eastAsia="Times New Roman" w:hAnsi="Calibri" w:cs="Calibri"/>
                <w:color w:val="000000"/>
                <w:lang w:eastAsia="en-GB"/>
              </w:rPr>
              <w:t>5</w:t>
            </w:r>
            <w:r w:rsidR="00932BDE">
              <w:rPr>
                <w:rFonts w:ascii="Calibri" w:eastAsia="Times New Roman" w:hAnsi="Calibri" w:cs="Calibri"/>
                <w:color w:val="000000"/>
                <w:lang w:eastAsia="en-GB"/>
              </w:rPr>
              <w:t>9</w:t>
            </w:r>
          </w:p>
        </w:tc>
        <w:tc>
          <w:tcPr>
            <w:tcW w:w="1134" w:type="dxa"/>
            <w:noWrap/>
            <w:hideMark/>
          </w:tcPr>
          <w:p w14:paraId="080A84D2"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5</w:t>
            </w:r>
          </w:p>
        </w:tc>
        <w:tc>
          <w:tcPr>
            <w:tcW w:w="1375" w:type="dxa"/>
            <w:noWrap/>
            <w:hideMark/>
          </w:tcPr>
          <w:p w14:paraId="16961979" w14:textId="57F5A1F6"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932BDE">
              <w:rPr>
                <w:rFonts w:ascii="Calibri" w:eastAsia="Times New Roman" w:hAnsi="Calibri" w:cs="Calibri"/>
                <w:color w:val="000000"/>
                <w:lang w:eastAsia="en-GB"/>
              </w:rPr>
              <w:t>12.</w:t>
            </w:r>
            <w:r w:rsidR="00FE019C">
              <w:rPr>
                <w:rFonts w:ascii="Calibri" w:eastAsia="Times New Roman" w:hAnsi="Calibri" w:cs="Calibri"/>
                <w:color w:val="000000"/>
                <w:lang w:eastAsia="en-GB"/>
              </w:rPr>
              <w:t>9</w:t>
            </w:r>
            <w:r w:rsidRPr="001F495C">
              <w:rPr>
                <w:rFonts w:ascii="Calibri" w:eastAsia="Times New Roman" w:hAnsi="Calibri" w:cs="Calibri"/>
                <w:color w:val="000000"/>
                <w:lang w:eastAsia="en-GB"/>
              </w:rPr>
              <w:t>5</w:t>
            </w:r>
          </w:p>
        </w:tc>
      </w:tr>
      <w:tr w:rsidR="001F495C" w:rsidRPr="001F495C" w14:paraId="2CE986F2"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F4872F3" w14:textId="53E084F8" w:rsidR="001F495C" w:rsidRPr="001F495C" w:rsidRDefault="001F495C" w:rsidP="001F495C">
            <w:pPr>
              <w:rPr>
                <w:rFonts w:ascii="Calibri" w:eastAsia="Times New Roman" w:hAnsi="Calibri" w:cs="Calibri"/>
                <w:b w:val="0"/>
                <w:bCs w:val="0"/>
                <w:color w:val="000000"/>
                <w:lang w:eastAsia="en-GB"/>
              </w:rPr>
            </w:pPr>
            <w:hyperlink r:id="rId16" w:history="1">
              <w:r w:rsidRPr="001F495C">
                <w:rPr>
                  <w:rStyle w:val="Hyperlink"/>
                  <w:rFonts w:ascii="Calibri" w:eastAsia="Times New Roman" w:hAnsi="Calibri" w:cs="Calibri"/>
                  <w:b w:val="0"/>
                  <w:bCs w:val="0"/>
                  <w:lang w:eastAsia="en-GB"/>
                </w:rPr>
                <w:t>Squish, Squelch, Squerch Kit</w:t>
              </w:r>
            </w:hyperlink>
          </w:p>
        </w:tc>
        <w:tc>
          <w:tcPr>
            <w:tcW w:w="1559" w:type="dxa"/>
            <w:noWrap/>
            <w:hideMark/>
          </w:tcPr>
          <w:p w14:paraId="596EA965"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31224</w:t>
            </w:r>
          </w:p>
        </w:tc>
        <w:tc>
          <w:tcPr>
            <w:tcW w:w="1134" w:type="dxa"/>
            <w:noWrap/>
            <w:hideMark/>
          </w:tcPr>
          <w:p w14:paraId="05656EB9" w14:textId="683116F2"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£4</w:t>
            </w:r>
            <w:r w:rsidR="00FE019C">
              <w:rPr>
                <w:rFonts w:ascii="Calibri" w:eastAsia="Times New Roman" w:hAnsi="Calibri" w:cs="Calibri"/>
                <w:color w:val="000000"/>
                <w:lang w:eastAsia="en-GB"/>
              </w:rPr>
              <w:t>6</w:t>
            </w:r>
            <w:r w:rsidRPr="001F495C">
              <w:rPr>
                <w:rFonts w:ascii="Calibri" w:eastAsia="Times New Roman" w:hAnsi="Calibri" w:cs="Calibri"/>
                <w:color w:val="000000"/>
                <w:lang w:eastAsia="en-GB"/>
              </w:rPr>
              <w:t>.99</w:t>
            </w:r>
          </w:p>
        </w:tc>
        <w:tc>
          <w:tcPr>
            <w:tcW w:w="1134" w:type="dxa"/>
            <w:noWrap/>
            <w:hideMark/>
          </w:tcPr>
          <w:p w14:paraId="1F555952"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2850556A" w14:textId="3CDDE3DD"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£4</w:t>
            </w:r>
            <w:r w:rsidR="00FE019C">
              <w:rPr>
                <w:rFonts w:ascii="Calibri" w:eastAsia="Times New Roman" w:hAnsi="Calibri" w:cs="Calibri"/>
                <w:color w:val="000000"/>
                <w:lang w:eastAsia="en-GB"/>
              </w:rPr>
              <w:t>6</w:t>
            </w:r>
            <w:r w:rsidRPr="001F495C">
              <w:rPr>
                <w:rFonts w:ascii="Calibri" w:eastAsia="Times New Roman" w:hAnsi="Calibri" w:cs="Calibri"/>
                <w:color w:val="000000"/>
                <w:lang w:eastAsia="en-GB"/>
              </w:rPr>
              <w:t>.99</w:t>
            </w:r>
          </w:p>
        </w:tc>
      </w:tr>
      <w:tr w:rsidR="001F495C" w:rsidRPr="001F495C" w14:paraId="487C47C1"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5EAB7AD" w14:textId="4483464B" w:rsidR="001F495C" w:rsidRPr="00F93244" w:rsidRDefault="00F93244" w:rsidP="001F495C">
            <w:pPr>
              <w:rPr>
                <w:rFonts w:ascii="Calibri" w:eastAsia="Times New Roman" w:hAnsi="Calibri" w:cs="Calibri"/>
                <w:b w:val="0"/>
                <w:bCs w:val="0"/>
                <w:color w:val="000000"/>
                <w:lang w:eastAsia="en-GB"/>
              </w:rPr>
            </w:pPr>
            <w:hyperlink r:id="rId17" w:history="1">
              <w:r w:rsidRPr="00F93244">
                <w:rPr>
                  <w:rStyle w:val="Hyperlink"/>
                  <w:rFonts w:ascii="Calibri" w:eastAsia="Times New Roman" w:hAnsi="Calibri" w:cs="Calibri"/>
                  <w:b w:val="0"/>
                  <w:bCs w:val="0"/>
                  <w:lang w:eastAsia="en-GB"/>
                </w:rPr>
                <w:t>Mud Pie Mixers</w:t>
              </w:r>
            </w:hyperlink>
          </w:p>
        </w:tc>
        <w:tc>
          <w:tcPr>
            <w:tcW w:w="1559" w:type="dxa"/>
            <w:noWrap/>
            <w:hideMark/>
          </w:tcPr>
          <w:p w14:paraId="68951F71" w14:textId="24777233" w:rsidR="001F495C" w:rsidRPr="001F495C" w:rsidRDefault="00F93244"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18925</w:t>
            </w:r>
          </w:p>
        </w:tc>
        <w:tc>
          <w:tcPr>
            <w:tcW w:w="1134" w:type="dxa"/>
            <w:noWrap/>
            <w:hideMark/>
          </w:tcPr>
          <w:p w14:paraId="3BE429B6" w14:textId="697DFBF5"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F93244">
              <w:rPr>
                <w:rFonts w:ascii="Calibri" w:eastAsia="Times New Roman" w:hAnsi="Calibri" w:cs="Calibri"/>
                <w:color w:val="000000"/>
                <w:lang w:eastAsia="en-GB"/>
              </w:rPr>
              <w:t>11</w:t>
            </w:r>
            <w:r w:rsidRPr="001F495C">
              <w:rPr>
                <w:rFonts w:ascii="Calibri" w:eastAsia="Times New Roman" w:hAnsi="Calibri" w:cs="Calibri"/>
                <w:color w:val="000000"/>
                <w:lang w:eastAsia="en-GB"/>
              </w:rPr>
              <w:t>.99</w:t>
            </w:r>
          </w:p>
        </w:tc>
        <w:tc>
          <w:tcPr>
            <w:tcW w:w="1134" w:type="dxa"/>
            <w:noWrap/>
            <w:hideMark/>
          </w:tcPr>
          <w:p w14:paraId="3B210807"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7D3DD75F" w14:textId="185444D6"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F93244">
              <w:rPr>
                <w:rFonts w:ascii="Calibri" w:eastAsia="Times New Roman" w:hAnsi="Calibri" w:cs="Calibri"/>
                <w:color w:val="000000"/>
                <w:lang w:eastAsia="en-GB"/>
              </w:rPr>
              <w:t>11</w:t>
            </w:r>
            <w:r w:rsidRPr="001F495C">
              <w:rPr>
                <w:rFonts w:ascii="Calibri" w:eastAsia="Times New Roman" w:hAnsi="Calibri" w:cs="Calibri"/>
                <w:color w:val="000000"/>
                <w:lang w:eastAsia="en-GB"/>
              </w:rPr>
              <w:t>.99</w:t>
            </w:r>
          </w:p>
        </w:tc>
      </w:tr>
      <w:tr w:rsidR="001F495C" w:rsidRPr="001F495C" w14:paraId="55D7EE07"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2D994D9" w14:textId="2FEC3069" w:rsidR="001F495C" w:rsidRPr="001F495C" w:rsidRDefault="001F495C" w:rsidP="001F495C">
            <w:pPr>
              <w:rPr>
                <w:rFonts w:ascii="Calibri" w:eastAsia="Times New Roman" w:hAnsi="Calibri" w:cs="Calibri"/>
                <w:b w:val="0"/>
                <w:bCs w:val="0"/>
                <w:color w:val="000000"/>
                <w:lang w:eastAsia="en-GB"/>
              </w:rPr>
            </w:pPr>
            <w:hyperlink r:id="rId18" w:history="1">
              <w:r w:rsidRPr="001F495C">
                <w:rPr>
                  <w:rStyle w:val="Hyperlink"/>
                  <w:rFonts w:ascii="Calibri" w:eastAsia="Times New Roman" w:hAnsi="Calibri" w:cs="Calibri"/>
                  <w:b w:val="0"/>
                  <w:bCs w:val="0"/>
                  <w:lang w:eastAsia="en-GB"/>
                </w:rPr>
                <w:t>Giant Metal Colander and Bowl</w:t>
              </w:r>
            </w:hyperlink>
          </w:p>
        </w:tc>
        <w:tc>
          <w:tcPr>
            <w:tcW w:w="1559" w:type="dxa"/>
            <w:noWrap/>
            <w:hideMark/>
          </w:tcPr>
          <w:p w14:paraId="50302B96"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26063</w:t>
            </w:r>
          </w:p>
        </w:tc>
        <w:tc>
          <w:tcPr>
            <w:tcW w:w="1134" w:type="dxa"/>
            <w:noWrap/>
            <w:hideMark/>
          </w:tcPr>
          <w:p w14:paraId="630502C4" w14:textId="7FDB39D5"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r w:rsidR="00492D95">
              <w:rPr>
                <w:rFonts w:ascii="Calibri" w:eastAsia="Times New Roman" w:hAnsi="Calibri" w:cs="Calibri"/>
                <w:color w:val="000000"/>
                <w:lang w:eastAsia="en-GB"/>
              </w:rPr>
              <w:t>3</w:t>
            </w:r>
            <w:r w:rsidRPr="001F495C">
              <w:rPr>
                <w:rFonts w:ascii="Calibri" w:eastAsia="Times New Roman" w:hAnsi="Calibri" w:cs="Calibri"/>
                <w:color w:val="000000"/>
                <w:lang w:eastAsia="en-GB"/>
              </w:rPr>
              <w:t>.99</w:t>
            </w:r>
          </w:p>
        </w:tc>
        <w:tc>
          <w:tcPr>
            <w:tcW w:w="1134" w:type="dxa"/>
            <w:noWrap/>
            <w:hideMark/>
          </w:tcPr>
          <w:p w14:paraId="5247FAE9"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2E719117" w14:textId="6A710FF1"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r w:rsidR="00492D95">
              <w:rPr>
                <w:rFonts w:ascii="Calibri" w:eastAsia="Times New Roman" w:hAnsi="Calibri" w:cs="Calibri"/>
                <w:color w:val="000000"/>
                <w:lang w:eastAsia="en-GB"/>
              </w:rPr>
              <w:t>3</w:t>
            </w:r>
            <w:r w:rsidRPr="001F495C">
              <w:rPr>
                <w:rFonts w:ascii="Calibri" w:eastAsia="Times New Roman" w:hAnsi="Calibri" w:cs="Calibri"/>
                <w:color w:val="000000"/>
                <w:lang w:eastAsia="en-GB"/>
              </w:rPr>
              <w:t>.99</w:t>
            </w:r>
          </w:p>
        </w:tc>
      </w:tr>
      <w:tr w:rsidR="001F495C" w:rsidRPr="001F495C" w14:paraId="3449271E"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7D3781B" w14:textId="426E6B2A" w:rsidR="001F495C" w:rsidRPr="001F495C" w:rsidRDefault="001F495C" w:rsidP="001F495C">
            <w:pPr>
              <w:rPr>
                <w:rFonts w:ascii="Calibri" w:eastAsia="Times New Roman" w:hAnsi="Calibri" w:cs="Calibri"/>
                <w:b w:val="0"/>
                <w:bCs w:val="0"/>
                <w:color w:val="000000"/>
                <w:lang w:eastAsia="en-GB"/>
              </w:rPr>
            </w:pPr>
            <w:hyperlink r:id="rId19" w:history="1">
              <w:r w:rsidRPr="001F495C">
                <w:rPr>
                  <w:rStyle w:val="Hyperlink"/>
                  <w:rFonts w:ascii="Calibri" w:eastAsia="Times New Roman" w:hAnsi="Calibri" w:cs="Calibri"/>
                  <w:b w:val="0"/>
                  <w:bCs w:val="0"/>
                  <w:lang w:eastAsia="en-GB"/>
                </w:rPr>
                <w:t>Jumbo Eye Droppers</w:t>
              </w:r>
            </w:hyperlink>
          </w:p>
        </w:tc>
        <w:tc>
          <w:tcPr>
            <w:tcW w:w="1559" w:type="dxa"/>
            <w:noWrap/>
            <w:hideMark/>
          </w:tcPr>
          <w:p w14:paraId="66B37D6C"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20000</w:t>
            </w:r>
          </w:p>
        </w:tc>
        <w:tc>
          <w:tcPr>
            <w:tcW w:w="1134" w:type="dxa"/>
            <w:noWrap/>
            <w:hideMark/>
          </w:tcPr>
          <w:p w14:paraId="0EDF7B5E" w14:textId="40717582"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r w:rsidR="004D520C">
              <w:rPr>
                <w:rFonts w:ascii="Calibri" w:eastAsia="Times New Roman" w:hAnsi="Calibri" w:cs="Calibri"/>
                <w:color w:val="000000"/>
                <w:lang w:eastAsia="en-GB"/>
              </w:rPr>
              <w:t>2.4</w:t>
            </w:r>
            <w:r w:rsidRPr="001F495C">
              <w:rPr>
                <w:rFonts w:ascii="Calibri" w:eastAsia="Times New Roman" w:hAnsi="Calibri" w:cs="Calibri"/>
                <w:color w:val="000000"/>
                <w:lang w:eastAsia="en-GB"/>
              </w:rPr>
              <w:t>9</w:t>
            </w:r>
          </w:p>
        </w:tc>
        <w:tc>
          <w:tcPr>
            <w:tcW w:w="1134" w:type="dxa"/>
            <w:noWrap/>
            <w:hideMark/>
          </w:tcPr>
          <w:p w14:paraId="2E8C848A"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5FC56F3B" w14:textId="7F0B6B19"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r w:rsidR="004D520C">
              <w:rPr>
                <w:rFonts w:ascii="Calibri" w:eastAsia="Times New Roman" w:hAnsi="Calibri" w:cs="Calibri"/>
                <w:color w:val="000000"/>
                <w:lang w:eastAsia="en-GB"/>
              </w:rPr>
              <w:t>2.4</w:t>
            </w:r>
            <w:r w:rsidRPr="001F495C">
              <w:rPr>
                <w:rFonts w:ascii="Calibri" w:eastAsia="Times New Roman" w:hAnsi="Calibri" w:cs="Calibri"/>
                <w:color w:val="000000"/>
                <w:lang w:eastAsia="en-GB"/>
              </w:rPr>
              <w:t>9</w:t>
            </w:r>
          </w:p>
        </w:tc>
      </w:tr>
      <w:tr w:rsidR="001F495C" w:rsidRPr="001F495C" w14:paraId="3214FB63"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56E66F6" w14:textId="1FFC3ECC" w:rsidR="001F495C" w:rsidRPr="001F495C" w:rsidRDefault="001F495C" w:rsidP="001F495C">
            <w:pPr>
              <w:rPr>
                <w:rFonts w:ascii="Calibri" w:eastAsia="Times New Roman" w:hAnsi="Calibri" w:cs="Calibri"/>
                <w:b w:val="0"/>
                <w:bCs w:val="0"/>
                <w:color w:val="000000"/>
                <w:lang w:eastAsia="en-GB"/>
              </w:rPr>
            </w:pPr>
            <w:hyperlink r:id="rId20" w:history="1">
              <w:r w:rsidRPr="001F495C">
                <w:rPr>
                  <w:rStyle w:val="Hyperlink"/>
                  <w:rFonts w:ascii="Calibri" w:eastAsia="Times New Roman" w:hAnsi="Calibri" w:cs="Calibri"/>
                  <w:b w:val="0"/>
                  <w:bCs w:val="0"/>
                  <w:lang w:eastAsia="en-GB"/>
                </w:rPr>
                <w:t>Jumbo Test Tubes</w:t>
              </w:r>
            </w:hyperlink>
          </w:p>
        </w:tc>
        <w:tc>
          <w:tcPr>
            <w:tcW w:w="1559" w:type="dxa"/>
            <w:noWrap/>
            <w:hideMark/>
          </w:tcPr>
          <w:p w14:paraId="2770ECFF"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19630</w:t>
            </w:r>
          </w:p>
        </w:tc>
        <w:tc>
          <w:tcPr>
            <w:tcW w:w="1134" w:type="dxa"/>
            <w:noWrap/>
            <w:hideMark/>
          </w:tcPr>
          <w:p w14:paraId="3240AF68" w14:textId="41B2D15E"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4D520C">
              <w:rPr>
                <w:rFonts w:ascii="Calibri" w:eastAsia="Times New Roman" w:hAnsi="Calibri" w:cs="Calibri"/>
                <w:color w:val="000000"/>
                <w:lang w:eastAsia="en-GB"/>
              </w:rPr>
              <w:t>14.79</w:t>
            </w:r>
          </w:p>
        </w:tc>
        <w:tc>
          <w:tcPr>
            <w:tcW w:w="1134" w:type="dxa"/>
            <w:noWrap/>
            <w:hideMark/>
          </w:tcPr>
          <w:p w14:paraId="7695E82B"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6FF8AD15" w14:textId="28F7C7AA"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4D520C">
              <w:rPr>
                <w:rFonts w:ascii="Calibri" w:eastAsia="Times New Roman" w:hAnsi="Calibri" w:cs="Calibri"/>
                <w:color w:val="000000"/>
                <w:lang w:eastAsia="en-GB"/>
              </w:rPr>
              <w:t>14.79</w:t>
            </w:r>
          </w:p>
        </w:tc>
      </w:tr>
      <w:tr w:rsidR="00207749" w:rsidRPr="001F495C" w14:paraId="143A0131"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tcPr>
          <w:p w14:paraId="08999B88" w14:textId="438B93E5" w:rsidR="00207749" w:rsidRDefault="00BB6118" w:rsidP="001F495C">
            <w:hyperlink r:id="rId21" w:history="1">
              <w:r w:rsidRPr="00611419">
                <w:rPr>
                  <w:rStyle w:val="Hyperlink"/>
                  <w:b w:val="0"/>
                  <w:bCs w:val="0"/>
                </w:rPr>
                <w:t>Translucent Colour Jug Set (6pk)</w:t>
              </w:r>
            </w:hyperlink>
          </w:p>
        </w:tc>
        <w:tc>
          <w:tcPr>
            <w:tcW w:w="1559" w:type="dxa"/>
            <w:noWrap/>
          </w:tcPr>
          <w:p w14:paraId="07F062D6" w14:textId="5A10EB6D" w:rsidR="00207749" w:rsidRPr="00BB6118" w:rsidRDefault="00BB6118" w:rsidP="00BB611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50449</w:t>
            </w:r>
          </w:p>
        </w:tc>
        <w:tc>
          <w:tcPr>
            <w:tcW w:w="1134" w:type="dxa"/>
            <w:noWrap/>
          </w:tcPr>
          <w:p w14:paraId="2C0C6896" w14:textId="0E8774A2" w:rsidR="00207749" w:rsidRPr="00BB6118" w:rsidRDefault="00BB6118" w:rsidP="00BB611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£8.99</w:t>
            </w:r>
          </w:p>
        </w:tc>
        <w:tc>
          <w:tcPr>
            <w:tcW w:w="1134" w:type="dxa"/>
            <w:noWrap/>
          </w:tcPr>
          <w:p w14:paraId="731508D9" w14:textId="7D92242B" w:rsidR="00207749" w:rsidRPr="001F495C" w:rsidRDefault="00BB6118"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75" w:type="dxa"/>
            <w:noWrap/>
          </w:tcPr>
          <w:p w14:paraId="09015C2E" w14:textId="170BB77A" w:rsidR="00207749" w:rsidRPr="001F495C" w:rsidRDefault="00611419"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£8.99</w:t>
            </w:r>
          </w:p>
        </w:tc>
      </w:tr>
      <w:tr w:rsidR="00787DE5" w:rsidRPr="001F495C" w14:paraId="3E7C18C3"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tcPr>
          <w:p w14:paraId="67CC2EF4" w14:textId="142EDB1D" w:rsidR="00787DE5" w:rsidRDefault="00740E36" w:rsidP="001F495C">
            <w:hyperlink r:id="rId22" w:history="1">
              <w:r w:rsidRPr="006F1CA4">
                <w:rPr>
                  <w:rStyle w:val="Hyperlink"/>
                  <w:b w:val="0"/>
                  <w:bCs w:val="0"/>
                </w:rPr>
                <w:t>Potion Jar Set (3pk)</w:t>
              </w:r>
            </w:hyperlink>
          </w:p>
        </w:tc>
        <w:tc>
          <w:tcPr>
            <w:tcW w:w="1559" w:type="dxa"/>
            <w:noWrap/>
          </w:tcPr>
          <w:p w14:paraId="1F323DDB" w14:textId="09405AF0" w:rsidR="00787DE5" w:rsidRPr="001F495C" w:rsidRDefault="00740E36"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50586</w:t>
            </w:r>
          </w:p>
        </w:tc>
        <w:tc>
          <w:tcPr>
            <w:tcW w:w="1134" w:type="dxa"/>
            <w:noWrap/>
          </w:tcPr>
          <w:p w14:paraId="657BADA8" w14:textId="3E8AA80F" w:rsidR="00787DE5" w:rsidRPr="001F495C" w:rsidRDefault="00740E36"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0E361A">
              <w:rPr>
                <w:rFonts w:ascii="Calibri" w:eastAsia="Times New Roman" w:hAnsi="Calibri" w:cs="Calibri"/>
                <w:color w:val="000000"/>
                <w:lang w:eastAsia="en-GB"/>
              </w:rPr>
              <w:t>6.49</w:t>
            </w:r>
          </w:p>
        </w:tc>
        <w:tc>
          <w:tcPr>
            <w:tcW w:w="1134" w:type="dxa"/>
            <w:noWrap/>
          </w:tcPr>
          <w:p w14:paraId="54C20196" w14:textId="27D19313" w:rsidR="00787DE5" w:rsidRPr="001F495C" w:rsidRDefault="00740E36"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75" w:type="dxa"/>
            <w:noWrap/>
          </w:tcPr>
          <w:p w14:paraId="31C3C57D" w14:textId="2CDD7BB8" w:rsidR="00787DE5" w:rsidRPr="001F495C" w:rsidRDefault="00740E36"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0E361A">
              <w:rPr>
                <w:rFonts w:ascii="Calibri" w:eastAsia="Times New Roman" w:hAnsi="Calibri" w:cs="Calibri"/>
                <w:color w:val="000000"/>
                <w:lang w:eastAsia="en-GB"/>
              </w:rPr>
              <w:t>6.49</w:t>
            </w:r>
          </w:p>
        </w:tc>
      </w:tr>
      <w:tr w:rsidR="001F495C" w:rsidRPr="001F495C" w14:paraId="6A41B6D8"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9FCC913" w14:textId="0156E396" w:rsidR="001F495C" w:rsidRPr="001F495C" w:rsidRDefault="001F495C" w:rsidP="001F495C">
            <w:pPr>
              <w:rPr>
                <w:rFonts w:ascii="Calibri" w:eastAsia="Times New Roman" w:hAnsi="Calibri" w:cs="Calibri"/>
                <w:b w:val="0"/>
                <w:bCs w:val="0"/>
                <w:color w:val="000000"/>
                <w:lang w:eastAsia="en-GB"/>
              </w:rPr>
            </w:pPr>
            <w:hyperlink r:id="rId23" w:history="1">
              <w:r w:rsidRPr="001F495C">
                <w:rPr>
                  <w:rStyle w:val="Hyperlink"/>
                  <w:rFonts w:ascii="Calibri" w:eastAsia="Times New Roman" w:hAnsi="Calibri" w:cs="Calibri"/>
                  <w:b w:val="0"/>
                  <w:bCs w:val="0"/>
                  <w:lang w:eastAsia="en-GB"/>
                </w:rPr>
                <w:t>Mud Pie Kit</w:t>
              </w:r>
            </w:hyperlink>
          </w:p>
        </w:tc>
        <w:tc>
          <w:tcPr>
            <w:tcW w:w="1559" w:type="dxa"/>
            <w:noWrap/>
            <w:hideMark/>
          </w:tcPr>
          <w:p w14:paraId="21BABC04"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5508</w:t>
            </w:r>
          </w:p>
        </w:tc>
        <w:tc>
          <w:tcPr>
            <w:tcW w:w="1134" w:type="dxa"/>
            <w:noWrap/>
            <w:hideMark/>
          </w:tcPr>
          <w:p w14:paraId="13CB9E54" w14:textId="77CD05B2"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492D95">
              <w:rPr>
                <w:rFonts w:ascii="Calibri" w:eastAsia="Times New Roman" w:hAnsi="Calibri" w:cs="Calibri"/>
                <w:color w:val="000000"/>
                <w:lang w:eastAsia="en-GB"/>
              </w:rPr>
              <w:t>3</w:t>
            </w:r>
            <w:r w:rsidR="000E361A">
              <w:rPr>
                <w:rFonts w:ascii="Calibri" w:eastAsia="Times New Roman" w:hAnsi="Calibri" w:cs="Calibri"/>
                <w:color w:val="000000"/>
                <w:lang w:eastAsia="en-GB"/>
              </w:rPr>
              <w:t>8</w:t>
            </w:r>
            <w:r w:rsidRPr="001F495C">
              <w:rPr>
                <w:rFonts w:ascii="Calibri" w:eastAsia="Times New Roman" w:hAnsi="Calibri" w:cs="Calibri"/>
                <w:color w:val="000000"/>
                <w:lang w:eastAsia="en-GB"/>
              </w:rPr>
              <w:t>.99</w:t>
            </w:r>
          </w:p>
        </w:tc>
        <w:tc>
          <w:tcPr>
            <w:tcW w:w="1134" w:type="dxa"/>
            <w:noWrap/>
            <w:hideMark/>
          </w:tcPr>
          <w:p w14:paraId="0585AAD3"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73F71DDE" w14:textId="044239F8"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492D95">
              <w:rPr>
                <w:rFonts w:ascii="Calibri" w:eastAsia="Times New Roman" w:hAnsi="Calibri" w:cs="Calibri"/>
                <w:color w:val="000000"/>
                <w:lang w:eastAsia="en-GB"/>
              </w:rPr>
              <w:t>3</w:t>
            </w:r>
            <w:r w:rsidR="000E361A">
              <w:rPr>
                <w:rFonts w:ascii="Calibri" w:eastAsia="Times New Roman" w:hAnsi="Calibri" w:cs="Calibri"/>
                <w:color w:val="000000"/>
                <w:lang w:eastAsia="en-GB"/>
              </w:rPr>
              <w:t>8</w:t>
            </w:r>
            <w:r w:rsidRPr="001F495C">
              <w:rPr>
                <w:rFonts w:ascii="Calibri" w:eastAsia="Times New Roman" w:hAnsi="Calibri" w:cs="Calibri"/>
                <w:color w:val="000000"/>
                <w:lang w:eastAsia="en-GB"/>
              </w:rPr>
              <w:t>.99</w:t>
            </w:r>
          </w:p>
        </w:tc>
      </w:tr>
      <w:tr w:rsidR="001F495C" w:rsidRPr="001F495C" w14:paraId="08BFDD91"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6107D91" w14:textId="64B82543" w:rsidR="001F495C" w:rsidRPr="001F495C" w:rsidRDefault="001F495C" w:rsidP="001F495C">
            <w:pPr>
              <w:rPr>
                <w:rFonts w:ascii="Calibri" w:eastAsia="Times New Roman" w:hAnsi="Calibri" w:cs="Calibri"/>
                <w:b w:val="0"/>
                <w:bCs w:val="0"/>
                <w:color w:val="000000"/>
                <w:lang w:eastAsia="en-GB"/>
              </w:rPr>
            </w:pPr>
            <w:hyperlink r:id="rId24" w:history="1">
              <w:r w:rsidRPr="001F495C">
                <w:rPr>
                  <w:rStyle w:val="Hyperlink"/>
                  <w:rFonts w:ascii="Calibri" w:eastAsia="Times New Roman" w:hAnsi="Calibri" w:cs="Calibri"/>
                  <w:b w:val="0"/>
                  <w:bCs w:val="0"/>
                  <w:lang w:eastAsia="en-GB"/>
                </w:rPr>
                <w:t>Range of Guttering Lengths</w:t>
              </w:r>
            </w:hyperlink>
          </w:p>
        </w:tc>
        <w:tc>
          <w:tcPr>
            <w:tcW w:w="1559" w:type="dxa"/>
            <w:noWrap/>
            <w:hideMark/>
          </w:tcPr>
          <w:p w14:paraId="71AE229A"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25543</w:t>
            </w:r>
          </w:p>
        </w:tc>
        <w:tc>
          <w:tcPr>
            <w:tcW w:w="1134" w:type="dxa"/>
            <w:noWrap/>
            <w:hideMark/>
          </w:tcPr>
          <w:p w14:paraId="407262C2" w14:textId="16124055"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w:t>
            </w:r>
            <w:r w:rsidR="00492D95">
              <w:rPr>
                <w:rFonts w:ascii="Calibri" w:eastAsia="Times New Roman" w:hAnsi="Calibri" w:cs="Calibri"/>
                <w:color w:val="000000"/>
                <w:lang w:eastAsia="en-GB"/>
              </w:rPr>
              <w:t>3</w:t>
            </w:r>
            <w:r w:rsidRPr="001F495C">
              <w:rPr>
                <w:rFonts w:ascii="Calibri" w:eastAsia="Times New Roman" w:hAnsi="Calibri" w:cs="Calibri"/>
                <w:color w:val="000000"/>
                <w:lang w:eastAsia="en-GB"/>
              </w:rPr>
              <w:t>.99</w:t>
            </w:r>
          </w:p>
        </w:tc>
        <w:tc>
          <w:tcPr>
            <w:tcW w:w="1134" w:type="dxa"/>
            <w:noWrap/>
            <w:hideMark/>
          </w:tcPr>
          <w:p w14:paraId="7F438D35"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w:t>
            </w:r>
          </w:p>
        </w:tc>
        <w:tc>
          <w:tcPr>
            <w:tcW w:w="1375" w:type="dxa"/>
            <w:noWrap/>
            <w:hideMark/>
          </w:tcPr>
          <w:p w14:paraId="5D8D1733" w14:textId="4664520D"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£4</w:t>
            </w:r>
            <w:r w:rsidR="00492D95">
              <w:rPr>
                <w:rFonts w:ascii="Calibri" w:eastAsia="Times New Roman" w:hAnsi="Calibri" w:cs="Calibri"/>
                <w:color w:val="000000"/>
                <w:lang w:eastAsia="en-GB"/>
              </w:rPr>
              <w:t>7</w:t>
            </w:r>
            <w:r w:rsidRPr="001F495C">
              <w:rPr>
                <w:rFonts w:ascii="Calibri" w:eastAsia="Times New Roman" w:hAnsi="Calibri" w:cs="Calibri"/>
                <w:color w:val="000000"/>
                <w:lang w:eastAsia="en-GB"/>
              </w:rPr>
              <w:t>.98</w:t>
            </w:r>
          </w:p>
        </w:tc>
      </w:tr>
      <w:tr w:rsidR="001F495C" w:rsidRPr="001F495C" w14:paraId="298BAB14"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3A3B594" w14:textId="2FB2321C" w:rsidR="001F495C" w:rsidRPr="001F495C" w:rsidRDefault="001F495C" w:rsidP="001F495C">
            <w:pPr>
              <w:rPr>
                <w:rFonts w:ascii="Calibri" w:eastAsia="Times New Roman" w:hAnsi="Calibri" w:cs="Calibri"/>
                <w:b w:val="0"/>
                <w:bCs w:val="0"/>
                <w:color w:val="000000"/>
                <w:lang w:eastAsia="en-GB"/>
              </w:rPr>
            </w:pPr>
            <w:hyperlink r:id="rId25" w:history="1">
              <w:r w:rsidRPr="001F495C">
                <w:rPr>
                  <w:rStyle w:val="Hyperlink"/>
                  <w:rFonts w:ascii="Calibri" w:eastAsia="Times New Roman" w:hAnsi="Calibri" w:cs="Calibri"/>
                  <w:b w:val="0"/>
                  <w:bCs w:val="0"/>
                  <w:lang w:eastAsia="en-GB"/>
                </w:rPr>
                <w:t>Easy Grip Guttering Stands</w:t>
              </w:r>
            </w:hyperlink>
          </w:p>
        </w:tc>
        <w:tc>
          <w:tcPr>
            <w:tcW w:w="1559" w:type="dxa"/>
            <w:noWrap/>
            <w:hideMark/>
          </w:tcPr>
          <w:p w14:paraId="7A79C78D"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4408</w:t>
            </w:r>
          </w:p>
        </w:tc>
        <w:tc>
          <w:tcPr>
            <w:tcW w:w="1134" w:type="dxa"/>
            <w:noWrap/>
            <w:hideMark/>
          </w:tcPr>
          <w:p w14:paraId="2CE975CB" w14:textId="2FA571BF"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£5</w:t>
            </w:r>
            <w:r w:rsidR="000E361A">
              <w:rPr>
                <w:rFonts w:ascii="Calibri" w:eastAsia="Times New Roman" w:hAnsi="Calibri" w:cs="Calibri"/>
                <w:color w:val="000000"/>
                <w:lang w:eastAsia="en-GB"/>
              </w:rPr>
              <w:t>8.2</w:t>
            </w:r>
            <w:r w:rsidRPr="001F495C">
              <w:rPr>
                <w:rFonts w:ascii="Calibri" w:eastAsia="Times New Roman" w:hAnsi="Calibri" w:cs="Calibri"/>
                <w:color w:val="000000"/>
                <w:lang w:eastAsia="en-GB"/>
              </w:rPr>
              <w:t>9</w:t>
            </w:r>
          </w:p>
        </w:tc>
        <w:tc>
          <w:tcPr>
            <w:tcW w:w="1134" w:type="dxa"/>
            <w:noWrap/>
            <w:hideMark/>
          </w:tcPr>
          <w:p w14:paraId="1358B31B"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4CDBDBCA" w14:textId="375E38B4"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£5</w:t>
            </w:r>
            <w:r w:rsidR="000E361A">
              <w:rPr>
                <w:rFonts w:ascii="Calibri" w:eastAsia="Times New Roman" w:hAnsi="Calibri" w:cs="Calibri"/>
                <w:color w:val="000000"/>
                <w:lang w:eastAsia="en-GB"/>
              </w:rPr>
              <w:t>8.2</w:t>
            </w:r>
            <w:r w:rsidRPr="001F495C">
              <w:rPr>
                <w:rFonts w:ascii="Calibri" w:eastAsia="Times New Roman" w:hAnsi="Calibri" w:cs="Calibri"/>
                <w:color w:val="000000"/>
                <w:lang w:eastAsia="en-GB"/>
              </w:rPr>
              <w:t>9</w:t>
            </w:r>
          </w:p>
        </w:tc>
      </w:tr>
      <w:tr w:rsidR="00B36264" w:rsidRPr="001F495C" w14:paraId="3AA08F8F"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tcPr>
          <w:p w14:paraId="641646F5" w14:textId="0075CC2C" w:rsidR="00B36264" w:rsidRPr="001F6263" w:rsidRDefault="001B6EEF" w:rsidP="001F495C">
            <w:pPr>
              <w:rPr>
                <w:b w:val="0"/>
                <w:bCs w:val="0"/>
              </w:rPr>
            </w:pPr>
            <w:hyperlink r:id="rId26" w:history="1">
              <w:r w:rsidRPr="001F6263">
                <w:rPr>
                  <w:rStyle w:val="Hyperlink"/>
                  <w:b w:val="0"/>
                  <w:bCs w:val="0"/>
                </w:rPr>
                <w:t>Clear Water Ramp</w:t>
              </w:r>
            </w:hyperlink>
          </w:p>
        </w:tc>
        <w:tc>
          <w:tcPr>
            <w:tcW w:w="1559" w:type="dxa"/>
            <w:noWrap/>
          </w:tcPr>
          <w:p w14:paraId="45AD1925" w14:textId="3D1D4575" w:rsidR="00B36264" w:rsidRPr="001F495C" w:rsidRDefault="001B6EEF"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8600</w:t>
            </w:r>
          </w:p>
        </w:tc>
        <w:tc>
          <w:tcPr>
            <w:tcW w:w="1134" w:type="dxa"/>
            <w:noWrap/>
          </w:tcPr>
          <w:p w14:paraId="1CAA68C0" w14:textId="17F53761" w:rsidR="00B36264" w:rsidRPr="001F495C" w:rsidRDefault="0086334B"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0E361A">
              <w:rPr>
                <w:rFonts w:ascii="Calibri" w:eastAsia="Times New Roman" w:hAnsi="Calibri" w:cs="Calibri"/>
                <w:color w:val="000000"/>
                <w:lang w:eastAsia="en-GB"/>
              </w:rPr>
              <w:t>40.79</w:t>
            </w:r>
          </w:p>
        </w:tc>
        <w:tc>
          <w:tcPr>
            <w:tcW w:w="1134" w:type="dxa"/>
            <w:noWrap/>
          </w:tcPr>
          <w:p w14:paraId="50814C17" w14:textId="7934FA2F" w:rsidR="00B36264" w:rsidRPr="001F495C" w:rsidRDefault="0086334B"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75" w:type="dxa"/>
            <w:noWrap/>
          </w:tcPr>
          <w:p w14:paraId="0B50ECFE" w14:textId="5DD6396A" w:rsidR="00B36264" w:rsidRPr="001F495C" w:rsidRDefault="0086334B"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0E361A">
              <w:rPr>
                <w:rFonts w:ascii="Calibri" w:eastAsia="Times New Roman" w:hAnsi="Calibri" w:cs="Calibri"/>
                <w:color w:val="000000"/>
                <w:lang w:eastAsia="en-GB"/>
              </w:rPr>
              <w:t>40.79</w:t>
            </w:r>
          </w:p>
        </w:tc>
      </w:tr>
    </w:tbl>
    <w:p w14:paraId="3327C462" w14:textId="77777777" w:rsidR="00E901AB" w:rsidRDefault="00E901AB" w:rsidP="00E901AB">
      <w:pPr>
        <w:tabs>
          <w:tab w:val="left" w:pos="2160"/>
        </w:tabs>
        <w:spacing w:after="0"/>
        <w:ind w:right="71"/>
        <w:rPr>
          <w:rFonts w:ascii="Book Antiqua" w:hAnsi="Book Antiqua"/>
          <w:bCs/>
          <w:sz w:val="17"/>
          <w:szCs w:val="17"/>
        </w:rPr>
      </w:pPr>
    </w:p>
    <w:p w14:paraId="17A5C204" w14:textId="25015CF3" w:rsidR="00E901AB" w:rsidRDefault="00E901AB" w:rsidP="00E901AB">
      <w:pPr>
        <w:tabs>
          <w:tab w:val="left" w:pos="2160"/>
        </w:tabs>
        <w:spacing w:after="0"/>
        <w:ind w:right="71"/>
        <w:rPr>
          <w:rFonts w:ascii="Book Antiqua" w:hAnsi="Book Antiqua"/>
        </w:rPr>
      </w:pPr>
      <w:r>
        <w:rPr>
          <w:rFonts w:ascii="Book Antiqua" w:hAnsi="Book Antiqua"/>
        </w:rPr>
        <w:t xml:space="preserve">All items are available through </w:t>
      </w:r>
      <w:r w:rsidR="006F5381">
        <w:rPr>
          <w:rFonts w:ascii="Book Antiqua" w:hAnsi="Book Antiqua"/>
        </w:rPr>
        <w:t>Cosy</w:t>
      </w:r>
      <w:r>
        <w:rPr>
          <w:rFonts w:ascii="Book Antiqua" w:hAnsi="Book Antiqua"/>
        </w:rPr>
        <w:t xml:space="preserve"> – </w:t>
      </w:r>
      <w:hyperlink r:id="rId27" w:history="1">
        <w:r w:rsidR="003068D8" w:rsidRPr="00630C65">
          <w:rPr>
            <w:rStyle w:val="Hyperlink"/>
            <w:rFonts w:ascii="Book Antiqua" w:hAnsi="Book Antiqua"/>
          </w:rPr>
          <w:t>https://www.cosydirect.com/</w:t>
        </w:r>
      </w:hyperlink>
    </w:p>
    <w:p w14:paraId="4D10C1D5" w14:textId="77777777" w:rsidR="00E901AB" w:rsidRDefault="00E901AB" w:rsidP="00E901AB">
      <w:pPr>
        <w:tabs>
          <w:tab w:val="left" w:pos="2160"/>
        </w:tabs>
        <w:spacing w:after="0"/>
        <w:ind w:right="71"/>
        <w:rPr>
          <w:rFonts w:ascii="Book Antiqua" w:hAnsi="Book Antiqua"/>
        </w:rPr>
      </w:pPr>
    </w:p>
    <w:p w14:paraId="16E8F2EE" w14:textId="15D10876" w:rsidR="00E901AB" w:rsidRDefault="00E901AB" w:rsidP="00E901AB">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2E0E5A">
        <w:rPr>
          <w:rFonts w:ascii="Book Antiqua" w:hAnsi="Book Antiqua"/>
          <w:sz w:val="28"/>
          <w:szCs w:val="28"/>
        </w:rPr>
        <w:t>551.</w:t>
      </w:r>
      <w:r w:rsidR="000E361A">
        <w:rPr>
          <w:rFonts w:ascii="Book Antiqua" w:hAnsi="Book Antiqua"/>
          <w:sz w:val="28"/>
          <w:szCs w:val="28"/>
        </w:rPr>
        <w:t>0</w:t>
      </w:r>
      <w:r w:rsidR="002E0E5A">
        <w:rPr>
          <w:rFonts w:ascii="Book Antiqua" w:hAnsi="Book Antiqua"/>
          <w:sz w:val="28"/>
          <w:szCs w:val="28"/>
        </w:rPr>
        <w:t>0</w:t>
      </w:r>
      <w:r>
        <w:rPr>
          <w:rFonts w:ascii="Book Antiqua" w:hAnsi="Book Antiqua"/>
          <w:sz w:val="28"/>
          <w:szCs w:val="28"/>
        </w:rPr>
        <w:t xml:space="preserve"> (excl. VAT)</w:t>
      </w:r>
    </w:p>
    <w:p w14:paraId="01BC532E" w14:textId="77777777" w:rsidR="00E901AB" w:rsidRDefault="00E901AB" w:rsidP="00E901AB">
      <w:pPr>
        <w:tabs>
          <w:tab w:val="left" w:pos="2160"/>
        </w:tabs>
        <w:spacing w:after="0"/>
        <w:ind w:right="71"/>
        <w:rPr>
          <w:rFonts w:ascii="Book Antiqua" w:hAnsi="Book Antiqua"/>
        </w:rPr>
      </w:pPr>
    </w:p>
    <w:p w14:paraId="57359C83" w14:textId="33736C3C" w:rsidR="00B93E79" w:rsidRPr="00B93E79" w:rsidRDefault="00B93E79" w:rsidP="00B93E79">
      <w:pPr>
        <w:pStyle w:val="ListParagraph"/>
        <w:numPr>
          <w:ilvl w:val="0"/>
          <w:numId w:val="4"/>
        </w:numPr>
        <w:rPr>
          <w:rFonts w:ascii="Book Antiqua" w:hAnsi="Book Antiqua"/>
          <w:color w:val="FF0000"/>
        </w:rPr>
      </w:pPr>
      <w:r w:rsidRPr="00B93E79">
        <w:rPr>
          <w:rFonts w:ascii="Book Antiqua" w:hAnsi="Book Antiqua"/>
          <w:color w:val="FF0000"/>
        </w:rPr>
        <w:t>It is for individual nurseries to carry out their own risk assessments before selecting and using Edina funded science equipment with pupils.</w:t>
      </w:r>
    </w:p>
    <w:p w14:paraId="30CFC076" w14:textId="2EAD1570" w:rsidR="00E901AB" w:rsidRPr="000B4E9F" w:rsidRDefault="00E901AB" w:rsidP="00E901AB">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0E361A">
        <w:rPr>
          <w:rFonts w:ascii="Book Antiqua" w:hAnsi="Book Antiqua"/>
        </w:rPr>
        <w:t>7</w:t>
      </w:r>
      <w:r w:rsidR="000E361A" w:rsidRPr="000E361A">
        <w:rPr>
          <w:rFonts w:ascii="Book Antiqua" w:hAnsi="Book Antiqua"/>
          <w:vertAlign w:val="superscript"/>
        </w:rPr>
        <w:t>th</w:t>
      </w:r>
      <w:r w:rsidR="000E361A">
        <w:rPr>
          <w:rFonts w:ascii="Book Antiqua" w:hAnsi="Book Antiqua"/>
        </w:rPr>
        <w:t xml:space="preserve"> January 2025</w:t>
      </w:r>
      <w:r w:rsidRPr="000B4E9F">
        <w:rPr>
          <w:rFonts w:ascii="Book Antiqua" w:hAnsi="Book Antiqua"/>
        </w:rPr>
        <w:t xml:space="preserve">. </w:t>
      </w:r>
    </w:p>
    <w:p w14:paraId="2D1743EA" w14:textId="7A2E816C" w:rsidR="00E901AB" w:rsidRPr="000B4E9F" w:rsidRDefault="00E901AB" w:rsidP="00E901AB">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 xml:space="preserve">The </w:t>
      </w:r>
      <w:r>
        <w:rPr>
          <w:rStyle w:val="PlaceholderText"/>
          <w:rFonts w:ascii="Book Antiqua" w:hAnsi="Book Antiqua"/>
          <w:color w:val="auto"/>
        </w:rPr>
        <w:t>nursery</w:t>
      </w:r>
      <w:r w:rsidRPr="000B4E9F">
        <w:rPr>
          <w:rStyle w:val="PlaceholderText"/>
          <w:rFonts w:ascii="Book Antiqua" w:hAnsi="Book Antiqua"/>
          <w:color w:val="auto"/>
        </w:rPr>
        <w:t xml:space="preserve"> will need to cover any additional cost over the grant entitlement (</w:t>
      </w:r>
      <w:r>
        <w:rPr>
          <w:rStyle w:val="PlaceholderText"/>
          <w:rFonts w:ascii="Book Antiqua" w:hAnsi="Book Antiqua"/>
          <w:color w:val="auto"/>
        </w:rPr>
        <w:t>£5</w:t>
      </w:r>
      <w:r w:rsidR="00B36264">
        <w:rPr>
          <w:rStyle w:val="PlaceholderText"/>
          <w:rFonts w:ascii="Book Antiqua" w:hAnsi="Book Antiqua"/>
          <w:color w:val="auto"/>
        </w:rPr>
        <w:t>5</w:t>
      </w:r>
      <w:r>
        <w:rPr>
          <w:rStyle w:val="PlaceholderText"/>
          <w:rFonts w:ascii="Book Antiqua" w:hAnsi="Book Antiqua"/>
          <w:color w:val="auto"/>
        </w:rPr>
        <w:t>0)</w:t>
      </w:r>
      <w:r w:rsidRPr="000B4E9F">
        <w:rPr>
          <w:rStyle w:val="PlaceholderText"/>
          <w:rFonts w:ascii="Book Antiqua" w:hAnsi="Book Antiqua"/>
          <w:color w:val="auto"/>
        </w:rPr>
        <w:t xml:space="preserve"> </w:t>
      </w:r>
    </w:p>
    <w:p w14:paraId="709538B4" w14:textId="3F28CF0D" w:rsidR="00E901AB" w:rsidRPr="000B4E9F" w:rsidRDefault="00E901AB" w:rsidP="00E901AB">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 xml:space="preserve">It is up to the </w:t>
      </w:r>
      <w:r w:rsidR="002840DE">
        <w:rPr>
          <w:rStyle w:val="PlaceholderText"/>
          <w:rFonts w:ascii="Book Antiqua" w:hAnsi="Book Antiqua"/>
          <w:b/>
          <w:bCs/>
          <w:color w:val="auto"/>
        </w:rPr>
        <w:t>nursery</w:t>
      </w:r>
      <w:r w:rsidRPr="000B4E9F">
        <w:rPr>
          <w:rStyle w:val="PlaceholderText"/>
          <w:rFonts w:ascii="Book Antiqua" w:hAnsi="Book Antiqua"/>
          <w:b/>
          <w:bCs/>
          <w:color w:val="auto"/>
        </w:rPr>
        <w:t xml:space="preserve"> to purchase the items after receiving the grant.</w:t>
      </w:r>
    </w:p>
    <w:p w14:paraId="27AD4349" w14:textId="77777777" w:rsidR="00E901AB" w:rsidRDefault="00E901AB" w:rsidP="00E901AB">
      <w:pPr>
        <w:tabs>
          <w:tab w:val="left" w:pos="2160"/>
        </w:tabs>
        <w:spacing w:after="0"/>
        <w:ind w:right="71"/>
        <w:rPr>
          <w:rStyle w:val="PlaceholderText"/>
          <w:rFonts w:ascii="Book Antiqua" w:hAnsi="Book Antiqua"/>
          <w:b/>
          <w:bCs/>
          <w:color w:val="auto"/>
          <w:sz w:val="18"/>
          <w:szCs w:val="18"/>
        </w:rPr>
      </w:pPr>
    </w:p>
    <w:p w14:paraId="0405D41B" w14:textId="77777777" w:rsidR="00E901AB" w:rsidRPr="00834874" w:rsidRDefault="00E901AB" w:rsidP="00E901AB">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60289" behindDoc="0" locked="0" layoutInCell="1" allowOverlap="1" wp14:anchorId="0DA76451" wp14:editId="69C03397">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0E51D" id="Straight Connector 8"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Pr>
          <w:rFonts w:ascii="Book Antiqua" w:hAnsi="Book Antiqua"/>
          <w:i/>
          <w:sz w:val="20"/>
          <w:szCs w:val="20"/>
        </w:rPr>
        <w:br/>
      </w:r>
    </w:p>
    <w:p w14:paraId="6EA6BCD7" w14:textId="3250EB20" w:rsidR="00E901AB" w:rsidRPr="00BE2942" w:rsidRDefault="00E901AB" w:rsidP="00E901AB">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8" w:history="1">
        <w:r w:rsidR="005B6458">
          <w:rPr>
            <w:rStyle w:val="Hyperlink"/>
            <w:rFonts w:ascii="Book Antiqua" w:hAnsi="Book Antiqua"/>
          </w:rPr>
          <w:t>emma.vickers@edinatrust.org.uk</w:t>
        </w:r>
      </w:hyperlink>
    </w:p>
    <w:p w14:paraId="7C916ECB" w14:textId="77777777" w:rsidR="00E901AB" w:rsidRPr="00713E04" w:rsidRDefault="00E901AB" w:rsidP="00381A88">
      <w:pPr>
        <w:spacing w:after="0"/>
        <w:rPr>
          <w:rFonts w:ascii="Book Antiqua" w:hAnsi="Book Antiqua"/>
          <w:b/>
          <w:color w:val="FF0000"/>
        </w:rPr>
      </w:pPr>
    </w:p>
    <w:sectPr w:rsidR="00E901AB" w:rsidRPr="00713E04" w:rsidSect="00CB4D0F">
      <w:headerReference w:type="default" r:id="rId29"/>
      <w:headerReference w:type="first" r:id="rId30"/>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4392C" w14:textId="77777777" w:rsidR="00DE10C7" w:rsidRDefault="00DE10C7" w:rsidP="00BF21FD">
      <w:pPr>
        <w:spacing w:after="0" w:line="240" w:lineRule="auto"/>
      </w:pPr>
    </w:p>
  </w:endnote>
  <w:endnote w:type="continuationSeparator" w:id="0">
    <w:p w14:paraId="0D18E011" w14:textId="77777777" w:rsidR="00DE10C7" w:rsidRDefault="00DE10C7" w:rsidP="00BF21FD">
      <w:pPr>
        <w:spacing w:after="0" w:line="240" w:lineRule="auto"/>
      </w:pPr>
      <w:r>
        <w:continuationSeparator/>
      </w:r>
    </w:p>
  </w:endnote>
  <w:endnote w:type="continuationNotice" w:id="1">
    <w:p w14:paraId="78173C29" w14:textId="77777777" w:rsidR="00DE10C7" w:rsidRDefault="00DE1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9D773" w14:textId="77777777" w:rsidR="00DE10C7" w:rsidRDefault="00DE10C7" w:rsidP="00BF21FD">
      <w:pPr>
        <w:spacing w:after="0" w:line="240" w:lineRule="auto"/>
      </w:pPr>
      <w:r>
        <w:separator/>
      </w:r>
    </w:p>
  </w:footnote>
  <w:footnote w:type="continuationSeparator" w:id="0">
    <w:p w14:paraId="492B611A" w14:textId="77777777" w:rsidR="00DE10C7" w:rsidRDefault="00DE10C7" w:rsidP="00BF21FD">
      <w:pPr>
        <w:spacing w:after="0" w:line="240" w:lineRule="auto"/>
      </w:pPr>
      <w:r>
        <w:continuationSeparator/>
      </w:r>
    </w:p>
  </w:footnote>
  <w:footnote w:type="continuationNotice" w:id="1">
    <w:p w14:paraId="476C7496" w14:textId="77777777" w:rsidR="00DE10C7" w:rsidRDefault="00DE1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1976482872" name="Picture 197648287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1E2C1335" w:rsidR="00BB62BA" w:rsidRDefault="00CC65DC">
          <w:pPr>
            <w:pStyle w:val="Header"/>
            <w:tabs>
              <w:tab w:val="clear" w:pos="4513"/>
              <w:tab w:val="center" w:pos="7830"/>
            </w:tabs>
            <w:rPr>
              <w:rFonts w:ascii="Book Antiqua" w:hAnsi="Book Antiqua"/>
              <w:sz w:val="32"/>
              <w:szCs w:val="32"/>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Nursery (One-Off Grant)</w:t>
          </w:r>
          <w:r>
            <w:rPr>
              <w:rFonts w:ascii="Book Antiqua" w:hAnsi="Book Antiqua"/>
              <w:sz w:val="32"/>
              <w:szCs w:val="32"/>
            </w:rPr>
            <w:br/>
          </w:r>
          <w:r w:rsidR="00EB4266">
            <w:rPr>
              <w:rFonts w:ascii="Book Antiqua" w:hAnsi="Book Antiqua"/>
              <w:sz w:val="32"/>
              <w:szCs w:val="32"/>
            </w:rPr>
            <w:t>Mud Kitchen</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552881400" name="Picture 1552881400"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7CFC6FA4" w:rsidR="008E070E" w:rsidRPr="00CB4D0F" w:rsidRDefault="00BB62BA" w:rsidP="00CB4D0F">
          <w:pPr>
            <w:pStyle w:val="Header"/>
            <w:tabs>
              <w:tab w:val="clear" w:pos="4513"/>
              <w:tab w:val="center" w:pos="7830"/>
            </w:tabs>
            <w:rPr>
              <w:rFonts w:ascii="Book Antiqua" w:hAnsi="Book Antiqua"/>
              <w:b/>
              <w:bCs/>
              <w:u w:val="single"/>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750EF2">
            <w:rPr>
              <w:rFonts w:ascii="Book Antiqua" w:hAnsi="Book Antiqua"/>
              <w:sz w:val="32"/>
              <w:szCs w:val="32"/>
            </w:rPr>
            <w:t>:</w:t>
          </w:r>
          <w:r>
            <w:rPr>
              <w:rFonts w:ascii="Book Antiqua" w:hAnsi="Book Antiqua"/>
              <w:sz w:val="32"/>
              <w:szCs w:val="32"/>
            </w:rPr>
            <w:t xml:space="preserve"> </w:t>
          </w:r>
          <w:r w:rsidR="00750EF2">
            <w:rPr>
              <w:rFonts w:ascii="Book Antiqua" w:hAnsi="Book Antiqua"/>
              <w:sz w:val="32"/>
              <w:szCs w:val="32"/>
            </w:rPr>
            <w:t>Nursery (One-Off Grant)</w:t>
          </w:r>
          <w:r w:rsidR="00750EF2">
            <w:rPr>
              <w:rFonts w:ascii="Book Antiqua" w:hAnsi="Book Antiqua"/>
              <w:sz w:val="32"/>
              <w:szCs w:val="32"/>
            </w:rPr>
            <w:br/>
          </w:r>
          <w:r w:rsidR="00EB4266">
            <w:rPr>
              <w:rFonts w:ascii="Book Antiqua" w:hAnsi="Book Antiqua"/>
              <w:sz w:val="32"/>
              <w:szCs w:val="32"/>
            </w:rPr>
            <w:t>Mud Kitchen</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6AEC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B21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041F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05E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C2DB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ED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343D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CCF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9801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989B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12"/>
  </w:num>
  <w:num w:numId="2" w16cid:durableId="1854219288">
    <w:abstractNumId w:val="12"/>
  </w:num>
  <w:num w:numId="3" w16cid:durableId="1894652617">
    <w:abstractNumId w:val="10"/>
  </w:num>
  <w:num w:numId="4" w16cid:durableId="2002732221">
    <w:abstractNumId w:val="11"/>
  </w:num>
  <w:num w:numId="5" w16cid:durableId="67853436">
    <w:abstractNumId w:val="9"/>
  </w:num>
  <w:num w:numId="6" w16cid:durableId="2098355527">
    <w:abstractNumId w:val="7"/>
  </w:num>
  <w:num w:numId="7" w16cid:durableId="1563909528">
    <w:abstractNumId w:val="6"/>
  </w:num>
  <w:num w:numId="8" w16cid:durableId="313142680">
    <w:abstractNumId w:val="5"/>
  </w:num>
  <w:num w:numId="9" w16cid:durableId="1116102302">
    <w:abstractNumId w:val="4"/>
  </w:num>
  <w:num w:numId="10" w16cid:durableId="901478506">
    <w:abstractNumId w:val="8"/>
  </w:num>
  <w:num w:numId="11" w16cid:durableId="997540995">
    <w:abstractNumId w:val="3"/>
  </w:num>
  <w:num w:numId="12" w16cid:durableId="1226188335">
    <w:abstractNumId w:val="2"/>
  </w:num>
  <w:num w:numId="13" w16cid:durableId="1431243345">
    <w:abstractNumId w:val="1"/>
  </w:num>
  <w:num w:numId="14" w16cid:durableId="155353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1FB6"/>
    <w:rsid w:val="000147CB"/>
    <w:rsid w:val="00016A67"/>
    <w:rsid w:val="00025837"/>
    <w:rsid w:val="00037126"/>
    <w:rsid w:val="00053E40"/>
    <w:rsid w:val="000657BA"/>
    <w:rsid w:val="00070AAA"/>
    <w:rsid w:val="00081523"/>
    <w:rsid w:val="000942B5"/>
    <w:rsid w:val="000A0B07"/>
    <w:rsid w:val="000A2892"/>
    <w:rsid w:val="000A5F3F"/>
    <w:rsid w:val="000A6D72"/>
    <w:rsid w:val="000B0678"/>
    <w:rsid w:val="000D43B9"/>
    <w:rsid w:val="000E0A79"/>
    <w:rsid w:val="000E361A"/>
    <w:rsid w:val="000F6806"/>
    <w:rsid w:val="00106BED"/>
    <w:rsid w:val="00130932"/>
    <w:rsid w:val="001333A7"/>
    <w:rsid w:val="001600D9"/>
    <w:rsid w:val="00161C5D"/>
    <w:rsid w:val="00171304"/>
    <w:rsid w:val="001753BE"/>
    <w:rsid w:val="00176163"/>
    <w:rsid w:val="00192EE9"/>
    <w:rsid w:val="0019764E"/>
    <w:rsid w:val="001A1250"/>
    <w:rsid w:val="001A1375"/>
    <w:rsid w:val="001A6F88"/>
    <w:rsid w:val="001B1204"/>
    <w:rsid w:val="001B21EC"/>
    <w:rsid w:val="001B6B2A"/>
    <w:rsid w:val="001B6EEF"/>
    <w:rsid w:val="001C0AFC"/>
    <w:rsid w:val="001C2C82"/>
    <w:rsid w:val="001C5D4D"/>
    <w:rsid w:val="001D680D"/>
    <w:rsid w:val="001F495C"/>
    <w:rsid w:val="001F6263"/>
    <w:rsid w:val="00205BF6"/>
    <w:rsid w:val="00207749"/>
    <w:rsid w:val="00221159"/>
    <w:rsid w:val="002215CC"/>
    <w:rsid w:val="00224CD6"/>
    <w:rsid w:val="00240541"/>
    <w:rsid w:val="00242EB9"/>
    <w:rsid w:val="002463B0"/>
    <w:rsid w:val="002519D6"/>
    <w:rsid w:val="002528C1"/>
    <w:rsid w:val="00260A37"/>
    <w:rsid w:val="002622FE"/>
    <w:rsid w:val="00262448"/>
    <w:rsid w:val="00263202"/>
    <w:rsid w:val="00264185"/>
    <w:rsid w:val="002840DE"/>
    <w:rsid w:val="00284F5F"/>
    <w:rsid w:val="00285C82"/>
    <w:rsid w:val="002863C1"/>
    <w:rsid w:val="002A4031"/>
    <w:rsid w:val="002B2109"/>
    <w:rsid w:val="002C4D97"/>
    <w:rsid w:val="002E0E5A"/>
    <w:rsid w:val="002E3C47"/>
    <w:rsid w:val="002F7122"/>
    <w:rsid w:val="00300E92"/>
    <w:rsid w:val="003068D8"/>
    <w:rsid w:val="00306D46"/>
    <w:rsid w:val="00314C18"/>
    <w:rsid w:val="003377E0"/>
    <w:rsid w:val="003413CB"/>
    <w:rsid w:val="00351D33"/>
    <w:rsid w:val="00355F92"/>
    <w:rsid w:val="003607C2"/>
    <w:rsid w:val="00381A88"/>
    <w:rsid w:val="003A14DE"/>
    <w:rsid w:val="003A33C8"/>
    <w:rsid w:val="003B0699"/>
    <w:rsid w:val="003C615C"/>
    <w:rsid w:val="00403BA4"/>
    <w:rsid w:val="00410F09"/>
    <w:rsid w:val="004130BD"/>
    <w:rsid w:val="00445CD7"/>
    <w:rsid w:val="00456BF1"/>
    <w:rsid w:val="004572E4"/>
    <w:rsid w:val="00462091"/>
    <w:rsid w:val="00472E52"/>
    <w:rsid w:val="00482EFF"/>
    <w:rsid w:val="00490B6B"/>
    <w:rsid w:val="00492D95"/>
    <w:rsid w:val="0049342C"/>
    <w:rsid w:val="004B3119"/>
    <w:rsid w:val="004C3734"/>
    <w:rsid w:val="004C7304"/>
    <w:rsid w:val="004D1EE1"/>
    <w:rsid w:val="004D520C"/>
    <w:rsid w:val="004F01E3"/>
    <w:rsid w:val="004F1FEF"/>
    <w:rsid w:val="00504AEF"/>
    <w:rsid w:val="00516953"/>
    <w:rsid w:val="005401F0"/>
    <w:rsid w:val="00542DB9"/>
    <w:rsid w:val="00553A14"/>
    <w:rsid w:val="0056718B"/>
    <w:rsid w:val="005715ED"/>
    <w:rsid w:val="00574D67"/>
    <w:rsid w:val="0059747B"/>
    <w:rsid w:val="005A33BD"/>
    <w:rsid w:val="005A6B40"/>
    <w:rsid w:val="005A6F6F"/>
    <w:rsid w:val="005B6458"/>
    <w:rsid w:val="005D1EB0"/>
    <w:rsid w:val="005D5607"/>
    <w:rsid w:val="005F4BD9"/>
    <w:rsid w:val="005F598C"/>
    <w:rsid w:val="005F5FAD"/>
    <w:rsid w:val="00602F5D"/>
    <w:rsid w:val="0060432F"/>
    <w:rsid w:val="00611419"/>
    <w:rsid w:val="00615D12"/>
    <w:rsid w:val="00616C5E"/>
    <w:rsid w:val="00620CB7"/>
    <w:rsid w:val="00624F42"/>
    <w:rsid w:val="00626514"/>
    <w:rsid w:val="006601B1"/>
    <w:rsid w:val="00690FE8"/>
    <w:rsid w:val="00692C58"/>
    <w:rsid w:val="00694B8D"/>
    <w:rsid w:val="006A3406"/>
    <w:rsid w:val="006C6088"/>
    <w:rsid w:val="006D051D"/>
    <w:rsid w:val="006D2212"/>
    <w:rsid w:val="006E16C9"/>
    <w:rsid w:val="006E29E5"/>
    <w:rsid w:val="006E4FBA"/>
    <w:rsid w:val="006F1CA4"/>
    <w:rsid w:val="006F5381"/>
    <w:rsid w:val="0070495C"/>
    <w:rsid w:val="00724058"/>
    <w:rsid w:val="007331A9"/>
    <w:rsid w:val="007341D8"/>
    <w:rsid w:val="00735527"/>
    <w:rsid w:val="00737B81"/>
    <w:rsid w:val="00740E36"/>
    <w:rsid w:val="00750EF2"/>
    <w:rsid w:val="00752CAD"/>
    <w:rsid w:val="00775321"/>
    <w:rsid w:val="00787DE5"/>
    <w:rsid w:val="007A1AD3"/>
    <w:rsid w:val="007A7F73"/>
    <w:rsid w:val="007B0F32"/>
    <w:rsid w:val="007B105F"/>
    <w:rsid w:val="007B48F8"/>
    <w:rsid w:val="007B5567"/>
    <w:rsid w:val="007D4D08"/>
    <w:rsid w:val="007D50E6"/>
    <w:rsid w:val="007E1F64"/>
    <w:rsid w:val="007F1D3A"/>
    <w:rsid w:val="007F7CFC"/>
    <w:rsid w:val="008047B3"/>
    <w:rsid w:val="00827333"/>
    <w:rsid w:val="008344E8"/>
    <w:rsid w:val="0086334B"/>
    <w:rsid w:val="008637A5"/>
    <w:rsid w:val="00866024"/>
    <w:rsid w:val="0088632F"/>
    <w:rsid w:val="008B32E0"/>
    <w:rsid w:val="008D0D14"/>
    <w:rsid w:val="008D2543"/>
    <w:rsid w:val="008E070E"/>
    <w:rsid w:val="008F2338"/>
    <w:rsid w:val="00932BDE"/>
    <w:rsid w:val="00953047"/>
    <w:rsid w:val="00956BE5"/>
    <w:rsid w:val="00971EA9"/>
    <w:rsid w:val="009752F3"/>
    <w:rsid w:val="009D2A1E"/>
    <w:rsid w:val="00A143F9"/>
    <w:rsid w:val="00A14629"/>
    <w:rsid w:val="00A15180"/>
    <w:rsid w:val="00A35F59"/>
    <w:rsid w:val="00A45507"/>
    <w:rsid w:val="00A647D0"/>
    <w:rsid w:val="00A70F13"/>
    <w:rsid w:val="00A863CF"/>
    <w:rsid w:val="00AB0B1A"/>
    <w:rsid w:val="00AB796B"/>
    <w:rsid w:val="00AC2538"/>
    <w:rsid w:val="00AC2BAA"/>
    <w:rsid w:val="00AD7DF0"/>
    <w:rsid w:val="00AE4A2D"/>
    <w:rsid w:val="00B0186F"/>
    <w:rsid w:val="00B04C6A"/>
    <w:rsid w:val="00B06652"/>
    <w:rsid w:val="00B21305"/>
    <w:rsid w:val="00B32867"/>
    <w:rsid w:val="00B36264"/>
    <w:rsid w:val="00B37CC6"/>
    <w:rsid w:val="00B56C9C"/>
    <w:rsid w:val="00B57FCE"/>
    <w:rsid w:val="00B67DDF"/>
    <w:rsid w:val="00B719A8"/>
    <w:rsid w:val="00B74EB6"/>
    <w:rsid w:val="00B75807"/>
    <w:rsid w:val="00B76A53"/>
    <w:rsid w:val="00B865F4"/>
    <w:rsid w:val="00B92D11"/>
    <w:rsid w:val="00B93E79"/>
    <w:rsid w:val="00B96BBA"/>
    <w:rsid w:val="00BA04E1"/>
    <w:rsid w:val="00BB6118"/>
    <w:rsid w:val="00BB62BA"/>
    <w:rsid w:val="00BC49A9"/>
    <w:rsid w:val="00BD01B3"/>
    <w:rsid w:val="00BD73ED"/>
    <w:rsid w:val="00BE2942"/>
    <w:rsid w:val="00BF112A"/>
    <w:rsid w:val="00BF21FD"/>
    <w:rsid w:val="00C04292"/>
    <w:rsid w:val="00C04A5A"/>
    <w:rsid w:val="00C0598C"/>
    <w:rsid w:val="00C146BC"/>
    <w:rsid w:val="00C150A7"/>
    <w:rsid w:val="00C23138"/>
    <w:rsid w:val="00C47754"/>
    <w:rsid w:val="00C5626E"/>
    <w:rsid w:val="00C6190C"/>
    <w:rsid w:val="00C64837"/>
    <w:rsid w:val="00C72BF3"/>
    <w:rsid w:val="00C84308"/>
    <w:rsid w:val="00C867D0"/>
    <w:rsid w:val="00CB4D0F"/>
    <w:rsid w:val="00CB53CB"/>
    <w:rsid w:val="00CC65DC"/>
    <w:rsid w:val="00CD035A"/>
    <w:rsid w:val="00CD468E"/>
    <w:rsid w:val="00CF35D9"/>
    <w:rsid w:val="00CF4D71"/>
    <w:rsid w:val="00D25D54"/>
    <w:rsid w:val="00D3775C"/>
    <w:rsid w:val="00D4499D"/>
    <w:rsid w:val="00D45608"/>
    <w:rsid w:val="00D47DF5"/>
    <w:rsid w:val="00D7034B"/>
    <w:rsid w:val="00D76950"/>
    <w:rsid w:val="00D775C0"/>
    <w:rsid w:val="00D84599"/>
    <w:rsid w:val="00D85578"/>
    <w:rsid w:val="00D86707"/>
    <w:rsid w:val="00D94C1B"/>
    <w:rsid w:val="00DE10C7"/>
    <w:rsid w:val="00DF3D97"/>
    <w:rsid w:val="00E07EDE"/>
    <w:rsid w:val="00E165F9"/>
    <w:rsid w:val="00E26E64"/>
    <w:rsid w:val="00E36DBB"/>
    <w:rsid w:val="00E4254E"/>
    <w:rsid w:val="00E45FF7"/>
    <w:rsid w:val="00E54F09"/>
    <w:rsid w:val="00E56194"/>
    <w:rsid w:val="00E67ADC"/>
    <w:rsid w:val="00E72B79"/>
    <w:rsid w:val="00E82797"/>
    <w:rsid w:val="00E901AB"/>
    <w:rsid w:val="00EA3EBE"/>
    <w:rsid w:val="00EB4266"/>
    <w:rsid w:val="00EB5E99"/>
    <w:rsid w:val="00EB5F72"/>
    <w:rsid w:val="00EC0109"/>
    <w:rsid w:val="00EC141F"/>
    <w:rsid w:val="00ED1762"/>
    <w:rsid w:val="00EF4ED4"/>
    <w:rsid w:val="00EF545B"/>
    <w:rsid w:val="00EF5B26"/>
    <w:rsid w:val="00EF75AA"/>
    <w:rsid w:val="00F00D66"/>
    <w:rsid w:val="00F01579"/>
    <w:rsid w:val="00F0269C"/>
    <w:rsid w:val="00F04388"/>
    <w:rsid w:val="00F20A6B"/>
    <w:rsid w:val="00F35E79"/>
    <w:rsid w:val="00F36988"/>
    <w:rsid w:val="00F4013A"/>
    <w:rsid w:val="00F43029"/>
    <w:rsid w:val="00F62885"/>
    <w:rsid w:val="00F67522"/>
    <w:rsid w:val="00F93244"/>
    <w:rsid w:val="00FE019C"/>
    <w:rsid w:val="00FE45C0"/>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B57F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7F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7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7F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7F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7FC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7FC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7F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7F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semiHidden/>
    <w:unhideWhenUsed/>
    <w:rsid w:val="00B57FCE"/>
  </w:style>
  <w:style w:type="paragraph" w:styleId="BlockText">
    <w:name w:val="Block Text"/>
    <w:basedOn w:val="Normal"/>
    <w:uiPriority w:val="99"/>
    <w:semiHidden/>
    <w:unhideWhenUsed/>
    <w:rsid w:val="00B57FC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B57FCE"/>
    <w:pPr>
      <w:spacing w:after="120"/>
    </w:pPr>
  </w:style>
  <w:style w:type="character" w:customStyle="1" w:styleId="BodyTextChar">
    <w:name w:val="Body Text Char"/>
    <w:basedOn w:val="DefaultParagraphFont"/>
    <w:link w:val="BodyText"/>
    <w:uiPriority w:val="99"/>
    <w:semiHidden/>
    <w:rsid w:val="00B57FCE"/>
  </w:style>
  <w:style w:type="paragraph" w:styleId="BodyText2">
    <w:name w:val="Body Text 2"/>
    <w:basedOn w:val="Normal"/>
    <w:link w:val="BodyText2Char"/>
    <w:uiPriority w:val="99"/>
    <w:semiHidden/>
    <w:unhideWhenUsed/>
    <w:rsid w:val="00B57FCE"/>
    <w:pPr>
      <w:spacing w:after="120" w:line="480" w:lineRule="auto"/>
    </w:pPr>
  </w:style>
  <w:style w:type="character" w:customStyle="1" w:styleId="BodyText2Char">
    <w:name w:val="Body Text 2 Char"/>
    <w:basedOn w:val="DefaultParagraphFont"/>
    <w:link w:val="BodyText2"/>
    <w:uiPriority w:val="99"/>
    <w:semiHidden/>
    <w:rsid w:val="00B57FCE"/>
  </w:style>
  <w:style w:type="paragraph" w:styleId="BodyText3">
    <w:name w:val="Body Text 3"/>
    <w:basedOn w:val="Normal"/>
    <w:link w:val="BodyText3Char"/>
    <w:uiPriority w:val="99"/>
    <w:semiHidden/>
    <w:unhideWhenUsed/>
    <w:rsid w:val="00B57FCE"/>
    <w:pPr>
      <w:spacing w:after="120"/>
    </w:pPr>
    <w:rPr>
      <w:sz w:val="16"/>
      <w:szCs w:val="16"/>
    </w:rPr>
  </w:style>
  <w:style w:type="character" w:customStyle="1" w:styleId="BodyText3Char">
    <w:name w:val="Body Text 3 Char"/>
    <w:basedOn w:val="DefaultParagraphFont"/>
    <w:link w:val="BodyText3"/>
    <w:uiPriority w:val="99"/>
    <w:semiHidden/>
    <w:rsid w:val="00B57FCE"/>
    <w:rPr>
      <w:sz w:val="16"/>
      <w:szCs w:val="16"/>
    </w:rPr>
  </w:style>
  <w:style w:type="paragraph" w:styleId="BodyTextFirstIndent">
    <w:name w:val="Body Text First Indent"/>
    <w:basedOn w:val="BodyText"/>
    <w:link w:val="BodyTextFirstIndentChar"/>
    <w:uiPriority w:val="99"/>
    <w:semiHidden/>
    <w:unhideWhenUsed/>
    <w:rsid w:val="00B57FCE"/>
    <w:pPr>
      <w:spacing w:after="200"/>
      <w:ind w:firstLine="360"/>
    </w:pPr>
  </w:style>
  <w:style w:type="character" w:customStyle="1" w:styleId="BodyTextFirstIndentChar">
    <w:name w:val="Body Text First Indent Char"/>
    <w:basedOn w:val="BodyTextChar"/>
    <w:link w:val="BodyTextFirstIndent"/>
    <w:uiPriority w:val="99"/>
    <w:semiHidden/>
    <w:rsid w:val="00B57FCE"/>
  </w:style>
  <w:style w:type="paragraph" w:styleId="BodyTextIndent">
    <w:name w:val="Body Text Indent"/>
    <w:basedOn w:val="Normal"/>
    <w:link w:val="BodyTextIndentChar"/>
    <w:uiPriority w:val="99"/>
    <w:semiHidden/>
    <w:unhideWhenUsed/>
    <w:rsid w:val="00B57FCE"/>
    <w:pPr>
      <w:spacing w:after="120"/>
      <w:ind w:left="283"/>
    </w:pPr>
  </w:style>
  <w:style w:type="character" w:customStyle="1" w:styleId="BodyTextIndentChar">
    <w:name w:val="Body Text Indent Char"/>
    <w:basedOn w:val="DefaultParagraphFont"/>
    <w:link w:val="BodyTextIndent"/>
    <w:uiPriority w:val="99"/>
    <w:semiHidden/>
    <w:rsid w:val="00B57FCE"/>
  </w:style>
  <w:style w:type="paragraph" w:styleId="BodyTextFirstIndent2">
    <w:name w:val="Body Text First Indent 2"/>
    <w:basedOn w:val="BodyTextIndent"/>
    <w:link w:val="BodyTextFirstIndent2Char"/>
    <w:uiPriority w:val="99"/>
    <w:semiHidden/>
    <w:unhideWhenUsed/>
    <w:rsid w:val="00B57FC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57FCE"/>
  </w:style>
  <w:style w:type="paragraph" w:styleId="BodyTextIndent2">
    <w:name w:val="Body Text Indent 2"/>
    <w:basedOn w:val="Normal"/>
    <w:link w:val="BodyTextIndent2Char"/>
    <w:uiPriority w:val="99"/>
    <w:semiHidden/>
    <w:unhideWhenUsed/>
    <w:rsid w:val="00B57FCE"/>
    <w:pPr>
      <w:spacing w:after="120" w:line="480" w:lineRule="auto"/>
      <w:ind w:left="283"/>
    </w:pPr>
  </w:style>
  <w:style w:type="character" w:customStyle="1" w:styleId="BodyTextIndent2Char">
    <w:name w:val="Body Text Indent 2 Char"/>
    <w:basedOn w:val="DefaultParagraphFont"/>
    <w:link w:val="BodyTextIndent2"/>
    <w:uiPriority w:val="99"/>
    <w:semiHidden/>
    <w:rsid w:val="00B57FCE"/>
  </w:style>
  <w:style w:type="paragraph" w:styleId="BodyTextIndent3">
    <w:name w:val="Body Text Indent 3"/>
    <w:basedOn w:val="Normal"/>
    <w:link w:val="BodyTextIndent3Char"/>
    <w:uiPriority w:val="99"/>
    <w:semiHidden/>
    <w:unhideWhenUsed/>
    <w:rsid w:val="00B57F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7FCE"/>
    <w:rPr>
      <w:sz w:val="16"/>
      <w:szCs w:val="16"/>
    </w:rPr>
  </w:style>
  <w:style w:type="paragraph" w:styleId="Caption">
    <w:name w:val="caption"/>
    <w:basedOn w:val="Normal"/>
    <w:next w:val="Normal"/>
    <w:uiPriority w:val="35"/>
    <w:semiHidden/>
    <w:unhideWhenUsed/>
    <w:qFormat/>
    <w:rsid w:val="00B57FCE"/>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57FCE"/>
    <w:pPr>
      <w:spacing w:after="0" w:line="240" w:lineRule="auto"/>
      <w:ind w:left="4252"/>
    </w:pPr>
  </w:style>
  <w:style w:type="character" w:customStyle="1" w:styleId="ClosingChar">
    <w:name w:val="Closing Char"/>
    <w:basedOn w:val="DefaultParagraphFont"/>
    <w:link w:val="Closing"/>
    <w:uiPriority w:val="99"/>
    <w:semiHidden/>
    <w:rsid w:val="00B57FCE"/>
  </w:style>
  <w:style w:type="paragraph" w:styleId="CommentText">
    <w:name w:val="annotation text"/>
    <w:basedOn w:val="Normal"/>
    <w:link w:val="CommentTextChar"/>
    <w:uiPriority w:val="99"/>
    <w:semiHidden/>
    <w:unhideWhenUsed/>
    <w:rsid w:val="00B57FCE"/>
    <w:pPr>
      <w:spacing w:line="240" w:lineRule="auto"/>
    </w:pPr>
    <w:rPr>
      <w:sz w:val="20"/>
      <w:szCs w:val="20"/>
    </w:rPr>
  </w:style>
  <w:style w:type="character" w:customStyle="1" w:styleId="CommentTextChar">
    <w:name w:val="Comment Text Char"/>
    <w:basedOn w:val="DefaultParagraphFont"/>
    <w:link w:val="CommentText"/>
    <w:uiPriority w:val="99"/>
    <w:semiHidden/>
    <w:rsid w:val="00B57FCE"/>
    <w:rPr>
      <w:sz w:val="20"/>
      <w:szCs w:val="20"/>
    </w:rPr>
  </w:style>
  <w:style w:type="paragraph" w:styleId="CommentSubject">
    <w:name w:val="annotation subject"/>
    <w:basedOn w:val="CommentText"/>
    <w:next w:val="CommentText"/>
    <w:link w:val="CommentSubjectChar"/>
    <w:uiPriority w:val="99"/>
    <w:semiHidden/>
    <w:unhideWhenUsed/>
    <w:rsid w:val="00B57FCE"/>
    <w:rPr>
      <w:b/>
      <w:bCs/>
    </w:rPr>
  </w:style>
  <w:style w:type="character" w:customStyle="1" w:styleId="CommentSubjectChar">
    <w:name w:val="Comment Subject Char"/>
    <w:basedOn w:val="CommentTextChar"/>
    <w:link w:val="CommentSubject"/>
    <w:uiPriority w:val="99"/>
    <w:semiHidden/>
    <w:rsid w:val="00B57FCE"/>
    <w:rPr>
      <w:b/>
      <w:bCs/>
      <w:sz w:val="20"/>
      <w:szCs w:val="20"/>
    </w:rPr>
  </w:style>
  <w:style w:type="paragraph" w:styleId="Date">
    <w:name w:val="Date"/>
    <w:basedOn w:val="Normal"/>
    <w:next w:val="Normal"/>
    <w:link w:val="DateChar"/>
    <w:uiPriority w:val="99"/>
    <w:semiHidden/>
    <w:unhideWhenUsed/>
    <w:rsid w:val="00B57FCE"/>
  </w:style>
  <w:style w:type="character" w:customStyle="1" w:styleId="DateChar">
    <w:name w:val="Date Char"/>
    <w:basedOn w:val="DefaultParagraphFont"/>
    <w:link w:val="Date"/>
    <w:uiPriority w:val="99"/>
    <w:semiHidden/>
    <w:rsid w:val="00B57FCE"/>
  </w:style>
  <w:style w:type="paragraph" w:styleId="DocumentMap">
    <w:name w:val="Document Map"/>
    <w:basedOn w:val="Normal"/>
    <w:link w:val="DocumentMapChar"/>
    <w:uiPriority w:val="99"/>
    <w:semiHidden/>
    <w:unhideWhenUsed/>
    <w:rsid w:val="00B57FC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57FCE"/>
    <w:rPr>
      <w:rFonts w:ascii="Segoe UI" w:hAnsi="Segoe UI" w:cs="Segoe UI"/>
      <w:sz w:val="16"/>
      <w:szCs w:val="16"/>
    </w:rPr>
  </w:style>
  <w:style w:type="paragraph" w:styleId="E-mailSignature">
    <w:name w:val="E-mail Signature"/>
    <w:basedOn w:val="Normal"/>
    <w:link w:val="E-mailSignatureChar"/>
    <w:uiPriority w:val="99"/>
    <w:semiHidden/>
    <w:unhideWhenUsed/>
    <w:rsid w:val="00B57FCE"/>
    <w:pPr>
      <w:spacing w:after="0" w:line="240" w:lineRule="auto"/>
    </w:pPr>
  </w:style>
  <w:style w:type="character" w:customStyle="1" w:styleId="E-mailSignatureChar">
    <w:name w:val="E-mail Signature Char"/>
    <w:basedOn w:val="DefaultParagraphFont"/>
    <w:link w:val="E-mailSignature"/>
    <w:uiPriority w:val="99"/>
    <w:semiHidden/>
    <w:rsid w:val="00B57FCE"/>
  </w:style>
  <w:style w:type="paragraph" w:styleId="EnvelopeAddress">
    <w:name w:val="envelope address"/>
    <w:basedOn w:val="Normal"/>
    <w:uiPriority w:val="99"/>
    <w:semiHidden/>
    <w:unhideWhenUsed/>
    <w:rsid w:val="00B57FC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57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FCE"/>
    <w:rPr>
      <w:sz w:val="20"/>
      <w:szCs w:val="20"/>
    </w:rPr>
  </w:style>
  <w:style w:type="character" w:customStyle="1" w:styleId="Heading1Char">
    <w:name w:val="Heading 1 Char"/>
    <w:basedOn w:val="DefaultParagraphFont"/>
    <w:link w:val="Heading1"/>
    <w:uiPriority w:val="9"/>
    <w:rsid w:val="00B57F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7F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7F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7FC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57FC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57FC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57FC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57F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7FC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57FCE"/>
    <w:pPr>
      <w:spacing w:after="0" w:line="240" w:lineRule="auto"/>
    </w:pPr>
    <w:rPr>
      <w:i/>
      <w:iCs/>
    </w:rPr>
  </w:style>
  <w:style w:type="character" w:customStyle="1" w:styleId="HTMLAddressChar">
    <w:name w:val="HTML Address Char"/>
    <w:basedOn w:val="DefaultParagraphFont"/>
    <w:link w:val="HTMLAddress"/>
    <w:uiPriority w:val="99"/>
    <w:semiHidden/>
    <w:rsid w:val="00B57FCE"/>
    <w:rPr>
      <w:i/>
      <w:iCs/>
    </w:rPr>
  </w:style>
  <w:style w:type="paragraph" w:styleId="HTMLPreformatted">
    <w:name w:val="HTML Preformatted"/>
    <w:basedOn w:val="Normal"/>
    <w:link w:val="HTMLPreformattedChar"/>
    <w:uiPriority w:val="99"/>
    <w:semiHidden/>
    <w:unhideWhenUsed/>
    <w:rsid w:val="00B57F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7FCE"/>
    <w:rPr>
      <w:rFonts w:ascii="Consolas" w:hAnsi="Consolas"/>
      <w:sz w:val="20"/>
      <w:szCs w:val="20"/>
    </w:rPr>
  </w:style>
  <w:style w:type="paragraph" w:styleId="Index1">
    <w:name w:val="index 1"/>
    <w:basedOn w:val="Normal"/>
    <w:next w:val="Normal"/>
    <w:autoRedefine/>
    <w:uiPriority w:val="99"/>
    <w:semiHidden/>
    <w:unhideWhenUsed/>
    <w:rsid w:val="00B57FCE"/>
    <w:pPr>
      <w:spacing w:after="0" w:line="240" w:lineRule="auto"/>
      <w:ind w:left="220" w:hanging="220"/>
    </w:pPr>
  </w:style>
  <w:style w:type="paragraph" w:styleId="Index2">
    <w:name w:val="index 2"/>
    <w:basedOn w:val="Normal"/>
    <w:next w:val="Normal"/>
    <w:autoRedefine/>
    <w:uiPriority w:val="99"/>
    <w:semiHidden/>
    <w:unhideWhenUsed/>
    <w:rsid w:val="00B57FCE"/>
    <w:pPr>
      <w:spacing w:after="0" w:line="240" w:lineRule="auto"/>
      <w:ind w:left="440" w:hanging="220"/>
    </w:pPr>
  </w:style>
  <w:style w:type="paragraph" w:styleId="Index3">
    <w:name w:val="index 3"/>
    <w:basedOn w:val="Normal"/>
    <w:next w:val="Normal"/>
    <w:autoRedefine/>
    <w:uiPriority w:val="99"/>
    <w:semiHidden/>
    <w:unhideWhenUsed/>
    <w:rsid w:val="00B57FCE"/>
    <w:pPr>
      <w:spacing w:after="0" w:line="240" w:lineRule="auto"/>
      <w:ind w:left="660" w:hanging="220"/>
    </w:pPr>
  </w:style>
  <w:style w:type="paragraph" w:styleId="Index4">
    <w:name w:val="index 4"/>
    <w:basedOn w:val="Normal"/>
    <w:next w:val="Normal"/>
    <w:autoRedefine/>
    <w:uiPriority w:val="99"/>
    <w:semiHidden/>
    <w:unhideWhenUsed/>
    <w:rsid w:val="00B57FCE"/>
    <w:pPr>
      <w:spacing w:after="0" w:line="240" w:lineRule="auto"/>
      <w:ind w:left="880" w:hanging="220"/>
    </w:pPr>
  </w:style>
  <w:style w:type="paragraph" w:styleId="Index5">
    <w:name w:val="index 5"/>
    <w:basedOn w:val="Normal"/>
    <w:next w:val="Normal"/>
    <w:autoRedefine/>
    <w:uiPriority w:val="99"/>
    <w:semiHidden/>
    <w:unhideWhenUsed/>
    <w:rsid w:val="00B57FCE"/>
    <w:pPr>
      <w:spacing w:after="0" w:line="240" w:lineRule="auto"/>
      <w:ind w:left="1100" w:hanging="220"/>
    </w:pPr>
  </w:style>
  <w:style w:type="paragraph" w:styleId="Index6">
    <w:name w:val="index 6"/>
    <w:basedOn w:val="Normal"/>
    <w:next w:val="Normal"/>
    <w:autoRedefine/>
    <w:uiPriority w:val="99"/>
    <w:semiHidden/>
    <w:unhideWhenUsed/>
    <w:rsid w:val="00B57FCE"/>
    <w:pPr>
      <w:spacing w:after="0" w:line="240" w:lineRule="auto"/>
      <w:ind w:left="1320" w:hanging="220"/>
    </w:pPr>
  </w:style>
  <w:style w:type="paragraph" w:styleId="Index7">
    <w:name w:val="index 7"/>
    <w:basedOn w:val="Normal"/>
    <w:next w:val="Normal"/>
    <w:autoRedefine/>
    <w:uiPriority w:val="99"/>
    <w:semiHidden/>
    <w:unhideWhenUsed/>
    <w:rsid w:val="00B57FCE"/>
    <w:pPr>
      <w:spacing w:after="0" w:line="240" w:lineRule="auto"/>
      <w:ind w:left="1540" w:hanging="220"/>
    </w:pPr>
  </w:style>
  <w:style w:type="paragraph" w:styleId="Index8">
    <w:name w:val="index 8"/>
    <w:basedOn w:val="Normal"/>
    <w:next w:val="Normal"/>
    <w:autoRedefine/>
    <w:uiPriority w:val="99"/>
    <w:semiHidden/>
    <w:unhideWhenUsed/>
    <w:rsid w:val="00B57FCE"/>
    <w:pPr>
      <w:spacing w:after="0" w:line="240" w:lineRule="auto"/>
      <w:ind w:left="1760" w:hanging="220"/>
    </w:pPr>
  </w:style>
  <w:style w:type="paragraph" w:styleId="Index9">
    <w:name w:val="index 9"/>
    <w:basedOn w:val="Normal"/>
    <w:next w:val="Normal"/>
    <w:autoRedefine/>
    <w:uiPriority w:val="99"/>
    <w:semiHidden/>
    <w:unhideWhenUsed/>
    <w:rsid w:val="00B57FCE"/>
    <w:pPr>
      <w:spacing w:after="0" w:line="240" w:lineRule="auto"/>
      <w:ind w:left="1980" w:hanging="220"/>
    </w:pPr>
  </w:style>
  <w:style w:type="paragraph" w:styleId="IndexHeading">
    <w:name w:val="index heading"/>
    <w:basedOn w:val="Normal"/>
    <w:next w:val="Index1"/>
    <w:uiPriority w:val="99"/>
    <w:semiHidden/>
    <w:unhideWhenUsed/>
    <w:rsid w:val="00B57FC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57F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7FCE"/>
    <w:rPr>
      <w:i/>
      <w:iCs/>
      <w:color w:val="4F81BD" w:themeColor="accent1"/>
    </w:rPr>
  </w:style>
  <w:style w:type="paragraph" w:styleId="List">
    <w:name w:val="List"/>
    <w:basedOn w:val="Normal"/>
    <w:uiPriority w:val="99"/>
    <w:semiHidden/>
    <w:unhideWhenUsed/>
    <w:rsid w:val="00B57FCE"/>
    <w:pPr>
      <w:ind w:left="283" w:hanging="283"/>
      <w:contextualSpacing/>
    </w:pPr>
  </w:style>
  <w:style w:type="paragraph" w:styleId="List2">
    <w:name w:val="List 2"/>
    <w:basedOn w:val="Normal"/>
    <w:uiPriority w:val="99"/>
    <w:semiHidden/>
    <w:unhideWhenUsed/>
    <w:rsid w:val="00B57FCE"/>
    <w:pPr>
      <w:ind w:left="566" w:hanging="283"/>
      <w:contextualSpacing/>
    </w:pPr>
  </w:style>
  <w:style w:type="paragraph" w:styleId="List3">
    <w:name w:val="List 3"/>
    <w:basedOn w:val="Normal"/>
    <w:uiPriority w:val="99"/>
    <w:semiHidden/>
    <w:unhideWhenUsed/>
    <w:rsid w:val="00B57FCE"/>
    <w:pPr>
      <w:ind w:left="849" w:hanging="283"/>
      <w:contextualSpacing/>
    </w:pPr>
  </w:style>
  <w:style w:type="paragraph" w:styleId="List4">
    <w:name w:val="List 4"/>
    <w:basedOn w:val="Normal"/>
    <w:uiPriority w:val="99"/>
    <w:semiHidden/>
    <w:unhideWhenUsed/>
    <w:rsid w:val="00B57FCE"/>
    <w:pPr>
      <w:ind w:left="1132" w:hanging="283"/>
      <w:contextualSpacing/>
    </w:pPr>
  </w:style>
  <w:style w:type="paragraph" w:styleId="List5">
    <w:name w:val="List 5"/>
    <w:basedOn w:val="Normal"/>
    <w:uiPriority w:val="99"/>
    <w:semiHidden/>
    <w:unhideWhenUsed/>
    <w:rsid w:val="00B57FCE"/>
    <w:pPr>
      <w:ind w:left="1415" w:hanging="283"/>
      <w:contextualSpacing/>
    </w:pPr>
  </w:style>
  <w:style w:type="paragraph" w:styleId="ListBullet">
    <w:name w:val="List Bullet"/>
    <w:basedOn w:val="Normal"/>
    <w:uiPriority w:val="99"/>
    <w:semiHidden/>
    <w:unhideWhenUsed/>
    <w:rsid w:val="00B57FCE"/>
    <w:pPr>
      <w:numPr>
        <w:numId w:val="5"/>
      </w:numPr>
      <w:contextualSpacing/>
    </w:pPr>
  </w:style>
  <w:style w:type="paragraph" w:styleId="ListBullet2">
    <w:name w:val="List Bullet 2"/>
    <w:basedOn w:val="Normal"/>
    <w:uiPriority w:val="99"/>
    <w:semiHidden/>
    <w:unhideWhenUsed/>
    <w:rsid w:val="00B57FCE"/>
    <w:pPr>
      <w:numPr>
        <w:numId w:val="6"/>
      </w:numPr>
      <w:contextualSpacing/>
    </w:pPr>
  </w:style>
  <w:style w:type="paragraph" w:styleId="ListBullet3">
    <w:name w:val="List Bullet 3"/>
    <w:basedOn w:val="Normal"/>
    <w:uiPriority w:val="99"/>
    <w:semiHidden/>
    <w:unhideWhenUsed/>
    <w:rsid w:val="00B57FCE"/>
    <w:pPr>
      <w:numPr>
        <w:numId w:val="7"/>
      </w:numPr>
      <w:contextualSpacing/>
    </w:pPr>
  </w:style>
  <w:style w:type="paragraph" w:styleId="ListBullet4">
    <w:name w:val="List Bullet 4"/>
    <w:basedOn w:val="Normal"/>
    <w:uiPriority w:val="99"/>
    <w:semiHidden/>
    <w:unhideWhenUsed/>
    <w:rsid w:val="00B57FCE"/>
    <w:pPr>
      <w:numPr>
        <w:numId w:val="8"/>
      </w:numPr>
      <w:contextualSpacing/>
    </w:pPr>
  </w:style>
  <w:style w:type="paragraph" w:styleId="ListBullet5">
    <w:name w:val="List Bullet 5"/>
    <w:basedOn w:val="Normal"/>
    <w:uiPriority w:val="99"/>
    <w:semiHidden/>
    <w:unhideWhenUsed/>
    <w:rsid w:val="00B57FCE"/>
    <w:pPr>
      <w:numPr>
        <w:numId w:val="9"/>
      </w:numPr>
      <w:contextualSpacing/>
    </w:pPr>
  </w:style>
  <w:style w:type="paragraph" w:styleId="ListContinue">
    <w:name w:val="List Continue"/>
    <w:basedOn w:val="Normal"/>
    <w:uiPriority w:val="99"/>
    <w:semiHidden/>
    <w:unhideWhenUsed/>
    <w:rsid w:val="00B57FCE"/>
    <w:pPr>
      <w:spacing w:after="120"/>
      <w:ind w:left="283"/>
      <w:contextualSpacing/>
    </w:pPr>
  </w:style>
  <w:style w:type="paragraph" w:styleId="ListContinue2">
    <w:name w:val="List Continue 2"/>
    <w:basedOn w:val="Normal"/>
    <w:uiPriority w:val="99"/>
    <w:semiHidden/>
    <w:unhideWhenUsed/>
    <w:rsid w:val="00B57FCE"/>
    <w:pPr>
      <w:spacing w:after="120"/>
      <w:ind w:left="566"/>
      <w:contextualSpacing/>
    </w:pPr>
  </w:style>
  <w:style w:type="paragraph" w:styleId="ListContinue3">
    <w:name w:val="List Continue 3"/>
    <w:basedOn w:val="Normal"/>
    <w:uiPriority w:val="99"/>
    <w:semiHidden/>
    <w:unhideWhenUsed/>
    <w:rsid w:val="00B57FCE"/>
    <w:pPr>
      <w:spacing w:after="120"/>
      <w:ind w:left="849"/>
      <w:contextualSpacing/>
    </w:pPr>
  </w:style>
  <w:style w:type="paragraph" w:styleId="ListContinue4">
    <w:name w:val="List Continue 4"/>
    <w:basedOn w:val="Normal"/>
    <w:uiPriority w:val="99"/>
    <w:semiHidden/>
    <w:unhideWhenUsed/>
    <w:rsid w:val="00B57FCE"/>
    <w:pPr>
      <w:spacing w:after="120"/>
      <w:ind w:left="1132"/>
      <w:contextualSpacing/>
    </w:pPr>
  </w:style>
  <w:style w:type="paragraph" w:styleId="ListContinue5">
    <w:name w:val="List Continue 5"/>
    <w:basedOn w:val="Normal"/>
    <w:uiPriority w:val="99"/>
    <w:semiHidden/>
    <w:unhideWhenUsed/>
    <w:rsid w:val="00B57FCE"/>
    <w:pPr>
      <w:spacing w:after="120"/>
      <w:ind w:left="1415"/>
      <w:contextualSpacing/>
    </w:pPr>
  </w:style>
  <w:style w:type="paragraph" w:styleId="ListNumber">
    <w:name w:val="List Number"/>
    <w:basedOn w:val="Normal"/>
    <w:uiPriority w:val="99"/>
    <w:semiHidden/>
    <w:unhideWhenUsed/>
    <w:rsid w:val="00B57FCE"/>
    <w:pPr>
      <w:numPr>
        <w:numId w:val="10"/>
      </w:numPr>
      <w:contextualSpacing/>
    </w:pPr>
  </w:style>
  <w:style w:type="paragraph" w:styleId="ListNumber2">
    <w:name w:val="List Number 2"/>
    <w:basedOn w:val="Normal"/>
    <w:uiPriority w:val="99"/>
    <w:semiHidden/>
    <w:unhideWhenUsed/>
    <w:rsid w:val="00B57FCE"/>
    <w:pPr>
      <w:numPr>
        <w:numId w:val="11"/>
      </w:numPr>
      <w:contextualSpacing/>
    </w:pPr>
  </w:style>
  <w:style w:type="paragraph" w:styleId="ListNumber3">
    <w:name w:val="List Number 3"/>
    <w:basedOn w:val="Normal"/>
    <w:uiPriority w:val="99"/>
    <w:semiHidden/>
    <w:unhideWhenUsed/>
    <w:rsid w:val="00B57FCE"/>
    <w:pPr>
      <w:numPr>
        <w:numId w:val="12"/>
      </w:numPr>
      <w:contextualSpacing/>
    </w:pPr>
  </w:style>
  <w:style w:type="paragraph" w:styleId="ListNumber4">
    <w:name w:val="List Number 4"/>
    <w:basedOn w:val="Normal"/>
    <w:uiPriority w:val="99"/>
    <w:semiHidden/>
    <w:unhideWhenUsed/>
    <w:rsid w:val="00B57FCE"/>
    <w:pPr>
      <w:numPr>
        <w:numId w:val="13"/>
      </w:numPr>
      <w:contextualSpacing/>
    </w:pPr>
  </w:style>
  <w:style w:type="paragraph" w:styleId="ListNumber5">
    <w:name w:val="List Number 5"/>
    <w:basedOn w:val="Normal"/>
    <w:uiPriority w:val="99"/>
    <w:semiHidden/>
    <w:unhideWhenUsed/>
    <w:rsid w:val="00B57FCE"/>
    <w:pPr>
      <w:numPr>
        <w:numId w:val="14"/>
      </w:numPr>
      <w:contextualSpacing/>
    </w:pPr>
  </w:style>
  <w:style w:type="paragraph" w:styleId="MacroText">
    <w:name w:val="macro"/>
    <w:link w:val="MacroTextChar"/>
    <w:uiPriority w:val="99"/>
    <w:semiHidden/>
    <w:unhideWhenUsed/>
    <w:rsid w:val="00B57FC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57FCE"/>
    <w:rPr>
      <w:rFonts w:ascii="Consolas" w:hAnsi="Consolas"/>
      <w:sz w:val="20"/>
      <w:szCs w:val="20"/>
    </w:rPr>
  </w:style>
  <w:style w:type="paragraph" w:styleId="MessageHeader">
    <w:name w:val="Message Header"/>
    <w:basedOn w:val="Normal"/>
    <w:link w:val="MessageHeaderChar"/>
    <w:uiPriority w:val="99"/>
    <w:semiHidden/>
    <w:unhideWhenUsed/>
    <w:rsid w:val="00B57F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E"/>
    <w:rPr>
      <w:rFonts w:ascii="Times New Roman" w:hAnsi="Times New Roman" w:cs="Times New Roman"/>
      <w:sz w:val="24"/>
      <w:szCs w:val="24"/>
    </w:rPr>
  </w:style>
  <w:style w:type="paragraph" w:styleId="NormalIndent">
    <w:name w:val="Normal Indent"/>
    <w:basedOn w:val="Normal"/>
    <w:uiPriority w:val="99"/>
    <w:semiHidden/>
    <w:unhideWhenUsed/>
    <w:rsid w:val="00B57FCE"/>
    <w:pPr>
      <w:ind w:left="720"/>
    </w:pPr>
  </w:style>
  <w:style w:type="paragraph" w:styleId="NoteHeading">
    <w:name w:val="Note Heading"/>
    <w:basedOn w:val="Normal"/>
    <w:next w:val="Normal"/>
    <w:link w:val="NoteHeadingChar"/>
    <w:uiPriority w:val="99"/>
    <w:semiHidden/>
    <w:unhideWhenUsed/>
    <w:rsid w:val="00B57FCE"/>
    <w:pPr>
      <w:spacing w:after="0" w:line="240" w:lineRule="auto"/>
    </w:pPr>
  </w:style>
  <w:style w:type="character" w:customStyle="1" w:styleId="NoteHeadingChar">
    <w:name w:val="Note Heading Char"/>
    <w:basedOn w:val="DefaultParagraphFont"/>
    <w:link w:val="NoteHeading"/>
    <w:uiPriority w:val="99"/>
    <w:semiHidden/>
    <w:rsid w:val="00B57FCE"/>
  </w:style>
  <w:style w:type="paragraph" w:styleId="PlainText">
    <w:name w:val="Plain Text"/>
    <w:basedOn w:val="Normal"/>
    <w:link w:val="PlainTextChar"/>
    <w:uiPriority w:val="99"/>
    <w:semiHidden/>
    <w:unhideWhenUsed/>
    <w:rsid w:val="00B57F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7FCE"/>
    <w:rPr>
      <w:rFonts w:ascii="Consolas" w:hAnsi="Consolas"/>
      <w:sz w:val="21"/>
      <w:szCs w:val="21"/>
    </w:rPr>
  </w:style>
  <w:style w:type="paragraph" w:styleId="Quote">
    <w:name w:val="Quote"/>
    <w:basedOn w:val="Normal"/>
    <w:next w:val="Normal"/>
    <w:link w:val="QuoteChar"/>
    <w:uiPriority w:val="29"/>
    <w:qFormat/>
    <w:rsid w:val="00B57F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FCE"/>
    <w:rPr>
      <w:i/>
      <w:iCs/>
      <w:color w:val="404040" w:themeColor="text1" w:themeTint="BF"/>
    </w:rPr>
  </w:style>
  <w:style w:type="paragraph" w:styleId="Salutation">
    <w:name w:val="Salutation"/>
    <w:basedOn w:val="Normal"/>
    <w:next w:val="Normal"/>
    <w:link w:val="SalutationChar"/>
    <w:uiPriority w:val="99"/>
    <w:semiHidden/>
    <w:unhideWhenUsed/>
    <w:rsid w:val="00B57FCE"/>
  </w:style>
  <w:style w:type="character" w:customStyle="1" w:styleId="SalutationChar">
    <w:name w:val="Salutation Char"/>
    <w:basedOn w:val="DefaultParagraphFont"/>
    <w:link w:val="Salutation"/>
    <w:uiPriority w:val="99"/>
    <w:semiHidden/>
    <w:rsid w:val="00B57FCE"/>
  </w:style>
  <w:style w:type="paragraph" w:styleId="Signature">
    <w:name w:val="Signature"/>
    <w:basedOn w:val="Normal"/>
    <w:link w:val="SignatureChar"/>
    <w:uiPriority w:val="99"/>
    <w:semiHidden/>
    <w:unhideWhenUsed/>
    <w:rsid w:val="00B57FCE"/>
    <w:pPr>
      <w:spacing w:after="0" w:line="240" w:lineRule="auto"/>
      <w:ind w:left="4252"/>
    </w:pPr>
  </w:style>
  <w:style w:type="character" w:customStyle="1" w:styleId="SignatureChar">
    <w:name w:val="Signature Char"/>
    <w:basedOn w:val="DefaultParagraphFont"/>
    <w:link w:val="Signature"/>
    <w:uiPriority w:val="99"/>
    <w:semiHidden/>
    <w:rsid w:val="00B57FCE"/>
  </w:style>
  <w:style w:type="paragraph" w:styleId="Subtitle">
    <w:name w:val="Subtitle"/>
    <w:basedOn w:val="Normal"/>
    <w:next w:val="Normal"/>
    <w:link w:val="SubtitleChar"/>
    <w:uiPriority w:val="11"/>
    <w:qFormat/>
    <w:rsid w:val="00B57FC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57FCE"/>
    <w:rPr>
      <w:color w:val="5A5A5A" w:themeColor="text1" w:themeTint="A5"/>
      <w:spacing w:val="15"/>
    </w:rPr>
  </w:style>
  <w:style w:type="paragraph" w:styleId="TableofAuthorities">
    <w:name w:val="table of authorities"/>
    <w:basedOn w:val="Normal"/>
    <w:next w:val="Normal"/>
    <w:uiPriority w:val="99"/>
    <w:semiHidden/>
    <w:unhideWhenUsed/>
    <w:rsid w:val="00B57FCE"/>
    <w:pPr>
      <w:spacing w:after="0"/>
      <w:ind w:left="220" w:hanging="220"/>
    </w:pPr>
  </w:style>
  <w:style w:type="paragraph" w:styleId="TableofFigures">
    <w:name w:val="table of figures"/>
    <w:basedOn w:val="Normal"/>
    <w:next w:val="Normal"/>
    <w:uiPriority w:val="99"/>
    <w:semiHidden/>
    <w:unhideWhenUsed/>
    <w:rsid w:val="00B57FCE"/>
    <w:pPr>
      <w:spacing w:after="0"/>
    </w:pPr>
  </w:style>
  <w:style w:type="paragraph" w:styleId="Title">
    <w:name w:val="Title"/>
    <w:basedOn w:val="Normal"/>
    <w:next w:val="Normal"/>
    <w:link w:val="TitleChar"/>
    <w:uiPriority w:val="10"/>
    <w:qFormat/>
    <w:rsid w:val="00B57F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FC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57FC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E"/>
    <w:pPr>
      <w:spacing w:after="100"/>
    </w:pPr>
  </w:style>
  <w:style w:type="paragraph" w:styleId="TOC2">
    <w:name w:val="toc 2"/>
    <w:basedOn w:val="Normal"/>
    <w:next w:val="Normal"/>
    <w:autoRedefine/>
    <w:uiPriority w:val="39"/>
    <w:semiHidden/>
    <w:unhideWhenUsed/>
    <w:rsid w:val="00B57FCE"/>
    <w:pPr>
      <w:spacing w:after="100"/>
      <w:ind w:left="220"/>
    </w:pPr>
  </w:style>
  <w:style w:type="paragraph" w:styleId="TOC3">
    <w:name w:val="toc 3"/>
    <w:basedOn w:val="Normal"/>
    <w:next w:val="Normal"/>
    <w:autoRedefine/>
    <w:uiPriority w:val="39"/>
    <w:semiHidden/>
    <w:unhideWhenUsed/>
    <w:rsid w:val="00B57FCE"/>
    <w:pPr>
      <w:spacing w:after="100"/>
      <w:ind w:left="440"/>
    </w:pPr>
  </w:style>
  <w:style w:type="paragraph" w:styleId="TOC4">
    <w:name w:val="toc 4"/>
    <w:basedOn w:val="Normal"/>
    <w:next w:val="Normal"/>
    <w:autoRedefine/>
    <w:uiPriority w:val="39"/>
    <w:semiHidden/>
    <w:unhideWhenUsed/>
    <w:rsid w:val="00B57FCE"/>
    <w:pPr>
      <w:spacing w:after="100"/>
      <w:ind w:left="660"/>
    </w:pPr>
  </w:style>
  <w:style w:type="paragraph" w:styleId="TOC5">
    <w:name w:val="toc 5"/>
    <w:basedOn w:val="Normal"/>
    <w:next w:val="Normal"/>
    <w:autoRedefine/>
    <w:uiPriority w:val="39"/>
    <w:semiHidden/>
    <w:unhideWhenUsed/>
    <w:rsid w:val="00B57FCE"/>
    <w:pPr>
      <w:spacing w:after="100"/>
      <w:ind w:left="880"/>
    </w:pPr>
  </w:style>
  <w:style w:type="paragraph" w:styleId="TOC6">
    <w:name w:val="toc 6"/>
    <w:basedOn w:val="Normal"/>
    <w:next w:val="Normal"/>
    <w:autoRedefine/>
    <w:uiPriority w:val="39"/>
    <w:semiHidden/>
    <w:unhideWhenUsed/>
    <w:rsid w:val="00B57FCE"/>
    <w:pPr>
      <w:spacing w:after="100"/>
      <w:ind w:left="1100"/>
    </w:pPr>
  </w:style>
  <w:style w:type="paragraph" w:styleId="TOC7">
    <w:name w:val="toc 7"/>
    <w:basedOn w:val="Normal"/>
    <w:next w:val="Normal"/>
    <w:autoRedefine/>
    <w:uiPriority w:val="39"/>
    <w:semiHidden/>
    <w:unhideWhenUsed/>
    <w:rsid w:val="00B57FCE"/>
    <w:pPr>
      <w:spacing w:after="100"/>
      <w:ind w:left="1320"/>
    </w:pPr>
  </w:style>
  <w:style w:type="paragraph" w:styleId="TOC8">
    <w:name w:val="toc 8"/>
    <w:basedOn w:val="Normal"/>
    <w:next w:val="Normal"/>
    <w:autoRedefine/>
    <w:uiPriority w:val="39"/>
    <w:semiHidden/>
    <w:unhideWhenUsed/>
    <w:rsid w:val="00B57FCE"/>
    <w:pPr>
      <w:spacing w:after="100"/>
      <w:ind w:left="1540"/>
    </w:pPr>
  </w:style>
  <w:style w:type="paragraph" w:styleId="TOC9">
    <w:name w:val="toc 9"/>
    <w:basedOn w:val="Normal"/>
    <w:next w:val="Normal"/>
    <w:autoRedefine/>
    <w:uiPriority w:val="39"/>
    <w:semiHidden/>
    <w:unhideWhenUsed/>
    <w:rsid w:val="00B57FCE"/>
    <w:pPr>
      <w:spacing w:after="100"/>
      <w:ind w:left="1760"/>
    </w:pPr>
  </w:style>
  <w:style w:type="paragraph" w:styleId="TOCHeading">
    <w:name w:val="TOC Heading"/>
    <w:basedOn w:val="Heading1"/>
    <w:next w:val="Normal"/>
    <w:uiPriority w:val="39"/>
    <w:semiHidden/>
    <w:unhideWhenUsed/>
    <w:qFormat/>
    <w:rsid w:val="00B57F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76083">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43928256">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258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sydirect.com/water-pump-55298" TargetMode="External"/><Relationship Id="rId18" Type="http://schemas.openxmlformats.org/officeDocument/2006/relationships/hyperlink" Target="https://www.cosydirect.com/giant-colander-and-bowl-2pk-26063" TargetMode="External"/><Relationship Id="rId26" Type="http://schemas.openxmlformats.org/officeDocument/2006/relationships/hyperlink" Target="https://www.cosydirect.com/clear-water-ramp-8600" TargetMode="External"/><Relationship Id="rId3" Type="http://schemas.openxmlformats.org/officeDocument/2006/relationships/customXml" Target="../customXml/item3.xml"/><Relationship Id="rId21" Type="http://schemas.openxmlformats.org/officeDocument/2006/relationships/hyperlink" Target="https://www.cosydirect.com/translucent-colour-jug-set-6pk-50449" TargetMode="External"/><Relationship Id="rId7" Type="http://schemas.openxmlformats.org/officeDocument/2006/relationships/settings" Target="settings.xml"/><Relationship Id="rId12" Type="http://schemas.openxmlformats.org/officeDocument/2006/relationships/hyperlink" Target="https://www.cosydirect.com/sensory-space-station-33681" TargetMode="External"/><Relationship Id="rId17" Type="http://schemas.openxmlformats.org/officeDocument/2006/relationships/hyperlink" Target="https://www.cosydirect.com/mud-pie-mixers-4pk-18925" TargetMode="External"/><Relationship Id="rId25" Type="http://schemas.openxmlformats.org/officeDocument/2006/relationships/hyperlink" Target="https://www.cosydirect.com/easy-grip-guttering-stand-4pk-4408" TargetMode="External"/><Relationship Id="rId2" Type="http://schemas.openxmlformats.org/officeDocument/2006/relationships/customXml" Target="../customXml/item2.xml"/><Relationship Id="rId16" Type="http://schemas.openxmlformats.org/officeDocument/2006/relationships/hyperlink" Target="https://www.cosydirect.com/niki-buchans-squish-squelch-squerch-kit-17plus-items-31224" TargetMode="External"/><Relationship Id="rId20" Type="http://schemas.openxmlformats.org/officeDocument/2006/relationships/hyperlink" Target="https://www.cosydirect.com/6-jumbo-test-tubes-with-stand-1963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cosydirect.com/range-of-guttering-lengths-4pk-255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sydirect.com/2-in-1-funnel-23928" TargetMode="External"/><Relationship Id="rId23" Type="http://schemas.openxmlformats.org/officeDocument/2006/relationships/hyperlink" Target="https://www.cosydirect.com/mud-pie-kit-21pk-5508" TargetMode="External"/><Relationship Id="rId28" Type="http://schemas.openxmlformats.org/officeDocument/2006/relationships/hyperlink" Target="mailto:emma.vickers@edinatrust.org.uk" TargetMode="External"/><Relationship Id="rId10" Type="http://schemas.openxmlformats.org/officeDocument/2006/relationships/endnotes" Target="endnotes.xml"/><Relationship Id="rId19" Type="http://schemas.openxmlformats.org/officeDocument/2006/relationships/hyperlink" Target="https://www.cosydirect.com/6-jumbo-eyedroppers-with-stand-2000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ydirect.com/long-last-builders-buckets-2pk-32838" TargetMode="External"/><Relationship Id="rId22" Type="http://schemas.openxmlformats.org/officeDocument/2006/relationships/hyperlink" Target="https://www.cosydirect.com/potion-jar-set-3pk-50586" TargetMode="External"/><Relationship Id="rId27" Type="http://schemas.openxmlformats.org/officeDocument/2006/relationships/hyperlink" Target="https://www.cosydirect.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2.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3.xml><?xml version="1.0" encoding="utf-8"?>
<ds:datastoreItem xmlns:ds="http://schemas.openxmlformats.org/officeDocument/2006/customXml" ds:itemID="{8A7CFA42-A1F0-4FCB-8468-07AF5969894A}">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4.xml><?xml version="1.0" encoding="utf-8"?>
<ds:datastoreItem xmlns:ds="http://schemas.openxmlformats.org/officeDocument/2006/customXml" ds:itemID="{5FC1D16C-CDD6-403D-B584-81F3E6D40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Emma Vickers</cp:lastModifiedBy>
  <cp:revision>8</cp:revision>
  <cp:lastPrinted>2023-08-24T08:04:00Z</cp:lastPrinted>
  <dcterms:created xsi:type="dcterms:W3CDTF">2025-01-09T13:30:00Z</dcterms:created>
  <dcterms:modified xsi:type="dcterms:W3CDTF">2025-01-10T10:02:00Z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